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C6" w:rsidRPr="005219C7" w:rsidRDefault="009A67E9" w:rsidP="005219C7">
      <w:pPr>
        <w:spacing w:line="276" w:lineRule="auto"/>
        <w:jc w:val="center"/>
        <w:rPr>
          <w:rFonts w:ascii="Arial" w:hAnsi="Arial" w:cs="Arial"/>
          <w:sz w:val="28"/>
          <w:szCs w:val="28"/>
        </w:rPr>
      </w:pPr>
      <w:r w:rsidRPr="005219C7">
        <w:rPr>
          <w:rFonts w:ascii="Arial" w:hAnsi="Arial" w:cs="Arial"/>
          <w:sz w:val="28"/>
          <w:szCs w:val="28"/>
        </w:rPr>
        <w:t xml:space="preserve">Fórum Estudiantil </w:t>
      </w:r>
      <w:r w:rsidR="00E30DCA" w:rsidRPr="005219C7">
        <w:rPr>
          <w:rFonts w:ascii="Arial" w:hAnsi="Arial" w:cs="Arial"/>
          <w:sz w:val="28"/>
          <w:szCs w:val="28"/>
        </w:rPr>
        <w:t>Nacional</w:t>
      </w:r>
      <w:r w:rsidR="005219C7" w:rsidRPr="005219C7">
        <w:rPr>
          <w:rFonts w:ascii="Arial" w:hAnsi="Arial" w:cs="Arial"/>
          <w:sz w:val="28"/>
          <w:szCs w:val="28"/>
        </w:rPr>
        <w:t xml:space="preserve"> </w:t>
      </w:r>
      <w:r w:rsidRPr="005219C7">
        <w:rPr>
          <w:rFonts w:ascii="Arial" w:hAnsi="Arial" w:cs="Arial"/>
          <w:sz w:val="28"/>
          <w:szCs w:val="28"/>
        </w:rPr>
        <w:t>Virtual de Historia</w:t>
      </w:r>
      <w:r w:rsidR="00E30DCA" w:rsidRPr="005219C7">
        <w:rPr>
          <w:rFonts w:ascii="Arial" w:hAnsi="Arial" w:cs="Arial"/>
          <w:sz w:val="28"/>
          <w:szCs w:val="28"/>
        </w:rPr>
        <w:t xml:space="preserve"> y Medicina</w:t>
      </w:r>
      <w:r w:rsidRPr="005219C7">
        <w:rPr>
          <w:rFonts w:ascii="Arial" w:hAnsi="Arial" w:cs="Arial"/>
          <w:sz w:val="28"/>
          <w:szCs w:val="28"/>
        </w:rPr>
        <w:t xml:space="preserve"> “HISTOMED 2022”</w:t>
      </w:r>
    </w:p>
    <w:p w:rsidR="005219C7" w:rsidRPr="005219C7" w:rsidRDefault="005219C7" w:rsidP="005219C7">
      <w:pPr>
        <w:spacing w:line="276" w:lineRule="auto"/>
        <w:jc w:val="both"/>
        <w:rPr>
          <w:rFonts w:ascii="Arial" w:hAnsi="Arial" w:cs="Arial"/>
          <w:sz w:val="24"/>
          <w:szCs w:val="24"/>
        </w:rPr>
      </w:pPr>
    </w:p>
    <w:p w:rsidR="005219C7" w:rsidRPr="005219C7" w:rsidRDefault="005219C7" w:rsidP="005219C7">
      <w:pPr>
        <w:pStyle w:val="Ttulo1"/>
        <w:spacing w:after="0" w:line="276" w:lineRule="auto"/>
        <w:ind w:left="0" w:firstLine="0"/>
        <w:jc w:val="center"/>
        <w:rPr>
          <w:b w:val="0"/>
          <w:szCs w:val="24"/>
        </w:rPr>
      </w:pPr>
      <w:r w:rsidRPr="005219C7">
        <w:rPr>
          <w:b w:val="0"/>
          <w:szCs w:val="24"/>
        </w:rPr>
        <w:t>Félix Varela, patriota y científico. Aportes a la epidemiología hospitalaria</w:t>
      </w:r>
    </w:p>
    <w:p w:rsidR="005219C7" w:rsidRPr="005219C7" w:rsidRDefault="005219C7" w:rsidP="005219C7">
      <w:pPr>
        <w:spacing w:after="0" w:line="276" w:lineRule="auto"/>
        <w:jc w:val="both"/>
        <w:rPr>
          <w:rFonts w:ascii="Arial" w:hAnsi="Arial" w:cs="Arial"/>
          <w:sz w:val="24"/>
          <w:szCs w:val="24"/>
        </w:rPr>
      </w:pPr>
    </w:p>
    <w:p w:rsidR="005219C7" w:rsidRPr="005219C7" w:rsidRDefault="005219C7" w:rsidP="005219C7">
      <w:pPr>
        <w:pStyle w:val="Ttulo1"/>
        <w:spacing w:after="0" w:line="276" w:lineRule="auto"/>
        <w:jc w:val="both"/>
        <w:rPr>
          <w:b w:val="0"/>
          <w:szCs w:val="24"/>
        </w:rPr>
      </w:pPr>
      <w:r w:rsidRPr="005219C7">
        <w:rPr>
          <w:b w:val="0"/>
          <w:szCs w:val="24"/>
        </w:rPr>
        <w:t>Autora: Yoneisy Abraham Millán</w:t>
      </w:r>
    </w:p>
    <w:p w:rsidR="005219C7" w:rsidRPr="005219C7" w:rsidRDefault="005219C7" w:rsidP="005219C7">
      <w:pPr>
        <w:pStyle w:val="Ttulo1"/>
        <w:spacing w:after="0" w:line="276" w:lineRule="auto"/>
        <w:ind w:left="0" w:firstLine="0"/>
        <w:jc w:val="both"/>
        <w:rPr>
          <w:b w:val="0"/>
          <w:szCs w:val="24"/>
        </w:rPr>
      </w:pPr>
      <w:r w:rsidRPr="005219C7">
        <w:rPr>
          <w:b w:val="0"/>
          <w:szCs w:val="24"/>
        </w:rPr>
        <w:t>Universidad de Ciencias Médicas de La Habana. Facultad de Ciencias Médicas Isla de la Juventud. Nueva Gerona. Cuba. Estudiante de 4</w:t>
      </w:r>
      <w:r w:rsidRPr="005219C7">
        <w:rPr>
          <w:b w:val="0"/>
          <w:szCs w:val="24"/>
          <w:vertAlign w:val="superscript"/>
        </w:rPr>
        <w:t>to</w:t>
      </w:r>
      <w:r w:rsidRPr="005219C7">
        <w:rPr>
          <w:b w:val="0"/>
          <w:szCs w:val="24"/>
        </w:rPr>
        <w:t xml:space="preserve"> año de la carrera Estomatología. Móvil: 58651681. Correo: </w:t>
      </w:r>
      <w:hyperlink r:id="rId8" w:history="1">
        <w:r w:rsidRPr="005219C7">
          <w:rPr>
            <w:rStyle w:val="Hipervnculo"/>
            <w:b w:val="0"/>
            <w:szCs w:val="24"/>
          </w:rPr>
          <w:t>yoneisy.abraham@gmail.com</w:t>
        </w:r>
      </w:hyperlink>
      <w:r w:rsidRPr="005219C7">
        <w:rPr>
          <w:b w:val="0"/>
          <w:szCs w:val="24"/>
        </w:rPr>
        <w:t xml:space="preserve"> </w:t>
      </w:r>
    </w:p>
    <w:p w:rsidR="005219C7" w:rsidRPr="005219C7" w:rsidRDefault="005219C7" w:rsidP="005219C7">
      <w:pPr>
        <w:spacing w:after="0" w:line="276" w:lineRule="auto"/>
        <w:jc w:val="both"/>
        <w:rPr>
          <w:rFonts w:ascii="Arial" w:hAnsi="Arial" w:cs="Arial"/>
          <w:sz w:val="24"/>
          <w:szCs w:val="24"/>
        </w:rPr>
      </w:pPr>
    </w:p>
    <w:p w:rsidR="005219C7" w:rsidRPr="005219C7" w:rsidRDefault="005219C7" w:rsidP="005219C7">
      <w:pPr>
        <w:pStyle w:val="Ttulo1"/>
        <w:spacing w:after="0" w:line="276" w:lineRule="auto"/>
        <w:jc w:val="both"/>
        <w:rPr>
          <w:szCs w:val="24"/>
        </w:rPr>
      </w:pPr>
      <w:r w:rsidRPr="005219C7">
        <w:rPr>
          <w:szCs w:val="24"/>
        </w:rPr>
        <w:t xml:space="preserve">RESUMEN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Félix Varela, eminente filósofo, patriota de ideas independentistas que legó a su patria los fundamentos de un pensamiento revolucionario radical, que tenía como centro la independencia y la abolición de la esclavitud, también fue pionero de la epidemiología hospitalaria en Cuba. Con sus conocimientos como observador no profesional de la medicina y de la dinámica hospitalaria, supo identificar las situaciones en que se asistían en un hospital de su época y proponer soluciones concretas para ellas. Se planteó como objetivo caracterizar a Félix Varela como patriota y científico teniendo en cuenta sus aportes a la epidemiología hospitalaria. Se utilizó como método el análisis documental y se inició una búsqueda para recopilar la información referente a este tema. Para el desarrollo de este trabajo se seleccionaron 8 bibliografías. Varela puso sus conocimientos sobre física, profilaxis de enfermedades y ecología en servicio del bienestar de sus semejantes demostrando su desmedido sentido humanista.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b/>
          <w:sz w:val="24"/>
          <w:szCs w:val="24"/>
        </w:rPr>
        <w:t xml:space="preserve">Palabras clave: </w:t>
      </w:r>
      <w:r w:rsidRPr="005219C7">
        <w:rPr>
          <w:rFonts w:ascii="Arial" w:hAnsi="Arial" w:cs="Arial"/>
          <w:sz w:val="24"/>
          <w:szCs w:val="24"/>
        </w:rPr>
        <w:t>Félix Varela, patriota, epidemiología hospitalaria.</w:t>
      </w:r>
    </w:p>
    <w:p w:rsidR="005219C7" w:rsidRPr="005219C7" w:rsidRDefault="005219C7" w:rsidP="005219C7">
      <w:pPr>
        <w:spacing w:after="0" w:line="276" w:lineRule="auto"/>
        <w:jc w:val="both"/>
        <w:rPr>
          <w:rFonts w:ascii="Arial" w:hAnsi="Arial" w:cs="Arial"/>
          <w:sz w:val="24"/>
          <w:szCs w:val="24"/>
        </w:rPr>
      </w:pPr>
    </w:p>
    <w:p w:rsidR="005219C7" w:rsidRPr="005219C7" w:rsidRDefault="005219C7" w:rsidP="005219C7">
      <w:pPr>
        <w:spacing w:after="0" w:line="276" w:lineRule="auto"/>
        <w:jc w:val="both"/>
        <w:rPr>
          <w:rFonts w:ascii="Arial" w:hAnsi="Arial" w:cs="Arial"/>
          <w:sz w:val="24"/>
          <w:szCs w:val="24"/>
        </w:rPr>
      </w:pPr>
    </w:p>
    <w:p w:rsidR="005219C7" w:rsidRPr="005219C7" w:rsidRDefault="005219C7" w:rsidP="005219C7">
      <w:pPr>
        <w:pStyle w:val="Ttulo1"/>
        <w:spacing w:after="0" w:line="276" w:lineRule="auto"/>
        <w:jc w:val="both"/>
        <w:rPr>
          <w:szCs w:val="24"/>
        </w:rPr>
      </w:pPr>
      <w:r w:rsidRPr="005219C7">
        <w:rPr>
          <w:szCs w:val="24"/>
        </w:rPr>
        <w:t xml:space="preserve">INTRODUCCIÓN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Relevantes aspectos se han escrito acerca de la vida y obra de Félix Varela, sobre todo como máximo representante del movimiento independentista cubano de principios del siglo XIX, de sus ideas patrióticas, radicales y americanistas, así como contribuyente a la formación del sentimiento de amor a la patria y a la libertad.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Tal es el caso de Torres – Cuevas que en su libro Historia de Cuba 1492 – 1898 analizó la labor desplegada por Varela como revolucionario y patriota.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lastRenderedPageBreak/>
        <w:t xml:space="preserve">En este trabajo se abordó, además, otra faceta poco divulgada del insigne cubano: sus consideraciones y aportes a la epidemiología hospitalaria y a la medicina. Para este aspecto se utilizó el libro Historia de Cuba 1492 – 2005 de Marlene I. Portuondo Pajón que recoge el artículo Félix Varela y la epidemiología hospitalaria elaborado por Enrique Beldarraín Chaple.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José de la Luz y Caballero afirmó que mientras se piense en la tierra de Cuba, se pensará en quien nos enseñó primero en pensar. Asimismo, José Martí lo calificó como un Patriota entero.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Existen diversas bibliografías, ya sean impresas o digitales, que ofrecen información sobre esta figura, pero el fin de la investigación es lograr una documentación efectiva que permita al estudiante de las ciencias médicas fortalecer sus conocimientos y sus valores por la actividad que está realizando y va a realizar en el futuro, de ahí la significación del presente trabajo, por esa necesidad que siente la autora de destacar la grandeza de este hombre que además de mostrar un camino radical para resolver los problemas de Cuba a inicios del siglo XIX: la independencia, se insertó en un terreno totalmente alejado de su quehacer cotidiano, para mejorar la situación sanitaria de los enfermos en los hospitales impulsado por su desmedido humanismo. </w:t>
      </w:r>
    </w:p>
    <w:p w:rsidR="005219C7" w:rsidRPr="005219C7" w:rsidRDefault="005219C7" w:rsidP="005219C7">
      <w:pPr>
        <w:spacing w:after="0" w:line="276" w:lineRule="auto"/>
        <w:jc w:val="both"/>
        <w:rPr>
          <w:rFonts w:ascii="Arial" w:hAnsi="Arial" w:cs="Arial"/>
          <w:sz w:val="24"/>
          <w:szCs w:val="24"/>
        </w:rPr>
      </w:pPr>
    </w:p>
    <w:p w:rsidR="005219C7" w:rsidRPr="005219C7" w:rsidRDefault="005219C7" w:rsidP="005219C7">
      <w:pPr>
        <w:spacing w:after="0" w:line="276" w:lineRule="auto"/>
        <w:jc w:val="both"/>
        <w:rPr>
          <w:rFonts w:ascii="Arial" w:hAnsi="Arial" w:cs="Arial"/>
          <w:sz w:val="24"/>
          <w:szCs w:val="24"/>
        </w:rPr>
      </w:pPr>
    </w:p>
    <w:p w:rsidR="005219C7" w:rsidRPr="005219C7" w:rsidRDefault="005219C7" w:rsidP="005219C7">
      <w:pPr>
        <w:pStyle w:val="Ttulo1"/>
        <w:spacing w:after="0" w:line="276" w:lineRule="auto"/>
        <w:jc w:val="both"/>
        <w:rPr>
          <w:szCs w:val="24"/>
        </w:rPr>
      </w:pPr>
      <w:r w:rsidRPr="005219C7">
        <w:rPr>
          <w:szCs w:val="24"/>
        </w:rPr>
        <w:t xml:space="preserve">OBJETIVO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Caracterizar a Félix Varela como patriota y científico teniendo en cuenta sus aportes a la epidemiología hospitalaria.</w:t>
      </w:r>
    </w:p>
    <w:p w:rsidR="005219C7" w:rsidRPr="005219C7" w:rsidRDefault="005219C7" w:rsidP="005219C7">
      <w:pPr>
        <w:spacing w:after="0" w:line="276" w:lineRule="auto"/>
        <w:jc w:val="both"/>
        <w:rPr>
          <w:rFonts w:ascii="Arial" w:hAnsi="Arial" w:cs="Arial"/>
          <w:sz w:val="24"/>
          <w:szCs w:val="24"/>
        </w:rPr>
      </w:pPr>
    </w:p>
    <w:p w:rsidR="005219C7" w:rsidRPr="005219C7" w:rsidRDefault="005219C7" w:rsidP="005219C7">
      <w:pPr>
        <w:spacing w:after="0" w:line="276" w:lineRule="auto"/>
        <w:jc w:val="both"/>
        <w:rPr>
          <w:rFonts w:ascii="Arial" w:hAnsi="Arial" w:cs="Arial"/>
          <w:sz w:val="24"/>
          <w:szCs w:val="24"/>
        </w:rPr>
      </w:pPr>
    </w:p>
    <w:p w:rsidR="005219C7" w:rsidRPr="005219C7" w:rsidRDefault="005219C7" w:rsidP="005219C7">
      <w:pPr>
        <w:pStyle w:val="Ttulo1"/>
        <w:spacing w:after="0" w:line="276" w:lineRule="auto"/>
        <w:jc w:val="both"/>
        <w:rPr>
          <w:szCs w:val="24"/>
        </w:rPr>
      </w:pPr>
      <w:r w:rsidRPr="005219C7">
        <w:rPr>
          <w:szCs w:val="24"/>
        </w:rPr>
        <w:t xml:space="preserve">DESARROLLO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Hacia la primera mitad del siglo XIX, Cuba continuaba siendo colonia de España. Los excesivos impuestos, la opresión política, la falta de libertad de expresión, la existencia de un opresivo sistema esclavista de producción, y la ausencia casi absoluta de servicios de salud y de educación caracterizaba la vida del pueblo cubano. De ahí que el eminente filósofo Félix Varela(1788 - 1853) planteara erradicar estos problemas mediante un camino diferente: la independencia. El Padre Félix Varela fue maestro, sacerdote católico, piedra angular en la forja del pensamiento y la cultura de la nación cubana.</w:t>
      </w:r>
      <w:r w:rsidRPr="005219C7">
        <w:rPr>
          <w:rFonts w:ascii="Arial" w:hAnsi="Arial" w:cs="Arial"/>
          <w:sz w:val="24"/>
          <w:szCs w:val="24"/>
          <w:vertAlign w:val="superscript"/>
        </w:rPr>
        <w:t xml:space="preserve">1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Siendo muy joven se dedicóa la educación por considerar que era la vía más adecuada para formar al hombre inteligente y capaz. De ahí que se propuso </w:t>
      </w:r>
      <w:r w:rsidRPr="005219C7">
        <w:rPr>
          <w:rFonts w:ascii="Arial" w:hAnsi="Arial" w:cs="Arial"/>
          <w:sz w:val="24"/>
          <w:szCs w:val="24"/>
        </w:rPr>
        <w:lastRenderedPageBreak/>
        <w:t>enseñar a sus alumnos y esto se convirtió en la ley esencial de su labor pedagógica.</w:t>
      </w:r>
      <w:r w:rsidRPr="005219C7">
        <w:rPr>
          <w:rFonts w:ascii="Arial" w:hAnsi="Arial" w:cs="Arial"/>
          <w:sz w:val="24"/>
          <w:szCs w:val="24"/>
          <w:vertAlign w:val="superscript"/>
        </w:rPr>
        <w:t>1</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Estudió y fue profesor de Latín, Filosofía y Humanidades, en el Seminario de San Carlos y San Ambrosio, donde cambió la interpretación de la sociedad. Fue el primero en enseñar la Física Experimental, que seguía los preceptos establecidos por el genial físico inglés Isaac Newton. Se opuso a la enseñanza escolástica y sin razonamiento.</w:t>
      </w:r>
      <w:r w:rsidRPr="005219C7">
        <w:rPr>
          <w:rFonts w:ascii="Arial" w:hAnsi="Arial" w:cs="Arial"/>
          <w:sz w:val="24"/>
          <w:szCs w:val="24"/>
          <w:vertAlign w:val="superscript"/>
        </w:rPr>
        <w:t>2,3</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Propusoun tipo particular de filosofía que denominó “filosofía ecléctica”. El carácter electivo del pensamiento vareliano, basado en el arte de razonar y en la experiencia, permitió trazarle un rumbo propio al pensamiento cubano. Su filosofía tenía una base eminentemente independentista, promovía el amor a la patria y a la humanidad.</w:t>
      </w:r>
      <w:r w:rsidRPr="005219C7">
        <w:rPr>
          <w:rFonts w:ascii="Arial" w:hAnsi="Arial" w:cs="Arial"/>
          <w:sz w:val="24"/>
          <w:szCs w:val="24"/>
          <w:vertAlign w:val="superscript"/>
        </w:rPr>
        <w:t>4</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Enseñaba a sus alumnos que debían estudiar las ideas que se debatían en el mundo, para de ellas elegir lo que les servía para conocer e interpretar su realidad. Propiciaba en ellos la formación de una conciencia propia, la que podía crear una nación diferente, sin las trabas coloniales y esclavistas que existían.</w:t>
      </w:r>
      <w:r w:rsidRPr="005219C7">
        <w:rPr>
          <w:rFonts w:ascii="Arial" w:hAnsi="Arial" w:cs="Arial"/>
          <w:sz w:val="24"/>
          <w:szCs w:val="24"/>
          <w:vertAlign w:val="superscript"/>
        </w:rPr>
        <w:t>1</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Esa actuación de Varela enfrentóaquella forma de educación regida por la escolástica y el mecanicismo, cambiándola radicalmente por una forma libre de enseñanza basada en el razonamiento y la experiencia. Él quiso formar un hombre capaz de pensar y de analizar la realidad, un hombre capaz de crear una nueva sociedad.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La patria, en el concepto de Varela, era la del criollo, fuera blanco, negro o mulato, del español y del africano. Tenía profundo contenido popular, porque era de todos, sin establecer límites clasistas y raciales. El concepto de patriotismo lo formulaba como el deber de todos con la patria. Todas estas nuevas concepciones expresaban valores éticos y políticos en los que educó a sus alumnos.</w:t>
      </w:r>
      <w:r w:rsidRPr="005219C7">
        <w:rPr>
          <w:rFonts w:ascii="Arial" w:hAnsi="Arial" w:cs="Arial"/>
          <w:sz w:val="24"/>
          <w:szCs w:val="24"/>
          <w:vertAlign w:val="superscript"/>
        </w:rPr>
        <w:t xml:space="preserve">1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Fue el primer pensador convencido de que España jamás aceptaría las demandas de los criollos, y por tanto, el reformismo estaba condenado a fracasar. Asumió una posición revolucionaria, radical, al plantear la necesidad  de la independencia como solución inevitable a los problemas de la Isla, que tenía derecho a constituirse como una república independiente y soberana.</w:t>
      </w:r>
      <w:r w:rsidRPr="005219C7">
        <w:rPr>
          <w:rFonts w:ascii="Arial" w:hAnsi="Arial" w:cs="Arial"/>
          <w:sz w:val="24"/>
          <w:szCs w:val="24"/>
          <w:vertAlign w:val="superscript"/>
        </w:rPr>
        <w:t xml:space="preserve">1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En su acción política, se destacaron como principios fundamentales el preferir el bien común al individual, hacer solo lo que es posible hacer, no hacer nada en contra de la unidad de la sociedad y la independencia promovida por los propios cubanos, sin participación o ayuda extranjera</w:t>
      </w:r>
      <w:r w:rsidRPr="005219C7">
        <w:rPr>
          <w:rFonts w:ascii="Arial" w:hAnsi="Arial" w:cs="Arial"/>
          <w:sz w:val="24"/>
          <w:szCs w:val="24"/>
          <w:vertAlign w:val="superscript"/>
        </w:rPr>
        <w:t>4</w:t>
      </w:r>
      <w:r w:rsidRPr="005219C7">
        <w:rPr>
          <w:rFonts w:ascii="Arial" w:hAnsi="Arial" w:cs="Arial"/>
          <w:sz w:val="24"/>
          <w:szCs w:val="24"/>
        </w:rPr>
        <w:t xml:space="preserve"> cuando expresó: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lastRenderedPageBreak/>
        <w:t xml:space="preserve">“Yo soy el primero que estoy contra la unión de la Isla a ningún gobierno, y desearía verla tan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Isla en política como lo es en la naturaleza”</w:t>
      </w:r>
      <w:r w:rsidRPr="005219C7">
        <w:rPr>
          <w:rFonts w:ascii="Arial" w:hAnsi="Arial" w:cs="Arial"/>
          <w:sz w:val="24"/>
          <w:szCs w:val="24"/>
          <w:vertAlign w:val="superscript"/>
        </w:rPr>
        <w:t>5</w:t>
      </w:r>
      <w:r w:rsidRPr="005219C7">
        <w:rPr>
          <w:rFonts w:ascii="Arial" w:hAnsi="Arial" w:cs="Arial"/>
          <w:sz w:val="24"/>
          <w:szCs w:val="24"/>
        </w:rPr>
        <w:t xml:space="preserv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“En una palabra: todas las ventajas económicas y políticas están en favor de la revolución hecha exclusivamente por los de casa, y hacen que deba preferirse a la que pueda practicarse con el auxilio extranjero”</w:t>
      </w:r>
      <w:r w:rsidRPr="005219C7">
        <w:rPr>
          <w:rFonts w:ascii="Arial" w:hAnsi="Arial" w:cs="Arial"/>
          <w:sz w:val="24"/>
          <w:szCs w:val="24"/>
          <w:vertAlign w:val="superscript"/>
        </w:rPr>
        <w:t>6</w:t>
      </w:r>
      <w:r w:rsidRPr="005219C7">
        <w:rPr>
          <w:rFonts w:ascii="Arial" w:hAnsi="Arial" w:cs="Arial"/>
          <w:sz w:val="24"/>
          <w:szCs w:val="24"/>
        </w:rPr>
        <w:t xml:space="preserv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Estos principios, que conformaron el ideal político de Varela, quedaron plasmados en El Habanero, periódico que comenzó a publicar en 1824 durante su exilio en los Estados Unidos, para desarrollar su trabajo ideológico: la conciencia de la necesidad de la unidad, de la propia fuerza y valores del pueblo para enfrentar la desunión, la falta de conciencia del destino común, el oportunismo político, la mentalidad mercantil y, sobre todo, la falta de patriotismo.</w:t>
      </w:r>
      <w:r w:rsidRPr="005219C7">
        <w:rPr>
          <w:rFonts w:ascii="Arial" w:hAnsi="Arial" w:cs="Arial"/>
          <w:sz w:val="24"/>
          <w:szCs w:val="24"/>
          <w:vertAlign w:val="superscript"/>
        </w:rPr>
        <w:t>1</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“Hasta ahora el pecado político casi universal de aquella Isla ha sido el de la independencia: todos han creído que con pensar en sus intereses y familias han hecho cuanto deben sin acordarse de que la suerte de la patria, será lamentable si no toman parte en ella los hombres que puedan mejorarla, y aun hacerla feliz”</w:t>
      </w:r>
      <w:r w:rsidRPr="005219C7">
        <w:rPr>
          <w:rFonts w:ascii="Arial" w:hAnsi="Arial" w:cs="Arial"/>
          <w:sz w:val="24"/>
          <w:szCs w:val="24"/>
          <w:vertAlign w:val="superscript"/>
        </w:rPr>
        <w:t>1</w:t>
      </w:r>
      <w:r w:rsidRPr="005219C7">
        <w:rPr>
          <w:rFonts w:ascii="Arial" w:hAnsi="Arial" w:cs="Arial"/>
          <w:sz w:val="24"/>
          <w:szCs w:val="24"/>
        </w:rPr>
        <w:t xml:space="preserv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La unidad fue un reclamo necesario en él y sentenció: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“Mientras los ánimos están divididos, el gobierno está seguro, o a lo mejor tiene más consistencia, pues en un país donde por desgracia hay una especie de población tan heterogénea como la isla de Cuba, se necesita de una unión mucho mayor que en otros pueblos para cualquier empresa política”</w:t>
      </w:r>
      <w:r w:rsidRPr="005219C7">
        <w:rPr>
          <w:rFonts w:ascii="Arial" w:hAnsi="Arial" w:cs="Arial"/>
          <w:sz w:val="24"/>
          <w:szCs w:val="24"/>
          <w:vertAlign w:val="superscript"/>
        </w:rPr>
        <w:t>1</w:t>
      </w:r>
      <w:r w:rsidRPr="005219C7">
        <w:rPr>
          <w:rFonts w:ascii="Arial" w:hAnsi="Arial" w:cs="Arial"/>
          <w:sz w:val="24"/>
          <w:szCs w:val="24"/>
        </w:rPr>
        <w:t xml:space="preserv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Actuaba según las circunstancias, por lo que en 1826 decidió dejar de publicar El Habanero, y advirtió que las condiciones existentes en la Isla no favorecían las ideas de la independencia. Convencido de esto escribió: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“Es preciso no equivocarse. En la isla de Cuba no hay amor a España, ni a Colombia, ni a México, ni a nadie más que a las cajas de azúcar y a los sacos de café. Los naturales y los europeos radicados reducen su mundo a su Isla y los que solo van por algún tiempo para buscar dinero no quieren perderlo. Las demás provincias de América les dan lecciones muy amargas, y ninguno ha venido a la isla de Cuba a trabajar por largo tiempo, para perderlo todo en una revolución”</w:t>
      </w:r>
      <w:r w:rsidRPr="005219C7">
        <w:rPr>
          <w:rFonts w:ascii="Arial" w:hAnsi="Arial" w:cs="Arial"/>
          <w:sz w:val="24"/>
          <w:szCs w:val="24"/>
          <w:vertAlign w:val="superscript"/>
        </w:rPr>
        <w:t>1</w:t>
      </w:r>
      <w:r w:rsidRPr="005219C7">
        <w:rPr>
          <w:rFonts w:ascii="Arial" w:hAnsi="Arial" w:cs="Arial"/>
          <w:sz w:val="24"/>
          <w:szCs w:val="24"/>
        </w:rPr>
        <w:t xml:space="preserv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Varela estaba convencido de la necesidad de abolir la esclavitud y de que la lucha sería apoyada por la inmensa masa de esclavos.</w:t>
      </w:r>
      <w:r w:rsidRPr="005219C7">
        <w:rPr>
          <w:rFonts w:ascii="Arial" w:hAnsi="Arial" w:cs="Arial"/>
          <w:sz w:val="24"/>
          <w:szCs w:val="24"/>
          <w:vertAlign w:val="superscript"/>
        </w:rPr>
        <w:t>1</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“Yo soy contrario a la esclavitud (…) Yo trabajaría por suprimirla. Aprendí a odiarla desde niño, y no concibo la falacia sacrílega con que los hombres blancos pretenden someter al negro, afirmando que constituyen una raza maldita y embrutecida (…) Le repito que no soy el hombre para ir a Cortes, no serviría los </w:t>
      </w:r>
      <w:r w:rsidRPr="005219C7">
        <w:rPr>
          <w:rFonts w:ascii="Arial" w:hAnsi="Arial" w:cs="Arial"/>
          <w:sz w:val="24"/>
          <w:szCs w:val="24"/>
        </w:rPr>
        <w:lastRenderedPageBreak/>
        <w:t>intereses espurios de comerciantes y hacendados, serviría a los de mi patria, y los de mi patria no son esos”</w:t>
      </w:r>
      <w:r w:rsidRPr="005219C7">
        <w:rPr>
          <w:rFonts w:ascii="Arial" w:hAnsi="Arial" w:cs="Arial"/>
          <w:sz w:val="24"/>
          <w:szCs w:val="24"/>
          <w:vertAlign w:val="superscript"/>
        </w:rPr>
        <w:t>1</w:t>
      </w:r>
      <w:r w:rsidRPr="005219C7">
        <w:rPr>
          <w:rFonts w:ascii="Arial" w:hAnsi="Arial" w:cs="Arial"/>
          <w:sz w:val="24"/>
          <w:szCs w:val="24"/>
        </w:rPr>
        <w:t xml:space="preserv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A las Cortes de Cádiz, España, llevó en 1822 su “Proyecto de Decreto sobre la abolición de la esclavitud en la isla de Cuba” que no llegó a presentar. En este documento resaltaba que los negros y mulatos libres nacidos en Cuba eran tan cubanos como los blancos y que los esclavos eran seres humanos por lo que tenían el derecho inalienable a la libertad y al respeto.</w:t>
      </w:r>
      <w:r w:rsidRPr="005219C7">
        <w:rPr>
          <w:rFonts w:ascii="Arial" w:hAnsi="Arial" w:cs="Arial"/>
          <w:sz w:val="24"/>
          <w:szCs w:val="24"/>
          <w:vertAlign w:val="superscript"/>
        </w:rPr>
        <w:t>1</w:t>
      </w:r>
      <w:r w:rsidRPr="005219C7">
        <w:rPr>
          <w:rFonts w:ascii="Arial" w:hAnsi="Arial" w:cs="Arial"/>
          <w:sz w:val="24"/>
          <w:szCs w:val="24"/>
        </w:rPr>
        <w:t xml:space="preserve"> Escribió: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Su preponderancia puede animar a estos desdichados a solicitar por la fuerza lo que por justicia se les niega, que es la libertad y el derecho a ser felices (…)”</w:t>
      </w:r>
      <w:r w:rsidRPr="005219C7">
        <w:rPr>
          <w:rFonts w:ascii="Arial" w:hAnsi="Arial" w:cs="Arial"/>
          <w:sz w:val="24"/>
          <w:szCs w:val="24"/>
          <w:vertAlign w:val="superscript"/>
        </w:rPr>
        <w:t>1</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El retorno español al absolutismo monárquico lo condenó a muerte al ser acusado de “conducta traidora”. Huyó de España y se estableció en Estados Unidos. Desde allí se consagró a fomentar el independentismo en los cubanos. Junto a notables pensadores criollos publicó el Mensajero Semanal (1821 - 1831), destinado a educar y preparar a la población para empeños futuros.</w:t>
      </w:r>
      <w:r w:rsidRPr="005219C7">
        <w:rPr>
          <w:rFonts w:ascii="Arial" w:hAnsi="Arial" w:cs="Arial"/>
          <w:sz w:val="24"/>
          <w:szCs w:val="24"/>
          <w:vertAlign w:val="superscript"/>
        </w:rPr>
        <w:t xml:space="preserve">2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Manifestó su posición humanista y el objetivo de eliminar el principal obstáculo para la creación de una sociedad verdaderamente nueva caracterizada por la libertad de todos sus componentes, la igualdad jurídica y la confraternidad ética.</w:t>
      </w:r>
      <w:r w:rsidRPr="005219C7">
        <w:rPr>
          <w:rFonts w:ascii="Arial" w:hAnsi="Arial" w:cs="Arial"/>
          <w:sz w:val="24"/>
          <w:szCs w:val="24"/>
          <w:vertAlign w:val="superscript"/>
        </w:rPr>
        <w:t xml:space="preserve">1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Con cada una de sus acciones Varela liberó al pensamiento de las ataduras medievales y escolásticas y, desde su liberación, sentó las bases para el pensamiento de la liberación de la patria, de la sociedad, del hombre, de América y de la humanidad, todo en un haz inseparable. Perteneció inicialmente al reformismo, inmediatamente se percató de que esta no era la vía correcta para resolver los problemas de Cuba.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Su obra estuvo impregnada de un inmenso amor a sus semejantes y al suelo que lo viera nacer. Esta cualidad se tradujo en servicio, que es lo mismo que ayudarlos a resolver los problemas que los aquejan, para hacerles la vida más llevadera. Tal vocación de servicio lo motivó a incursionar en un terreno alejado habitualmente al de su quehacer cotidiano: su diseño de un sistema de purificación y circulación de aire para las salas de los hospitales.</w:t>
      </w:r>
      <w:r w:rsidRPr="005219C7">
        <w:rPr>
          <w:rFonts w:ascii="Arial" w:hAnsi="Arial" w:cs="Arial"/>
          <w:sz w:val="24"/>
          <w:szCs w:val="24"/>
          <w:vertAlign w:val="superscript"/>
        </w:rPr>
        <w:t>7</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Cuba en la primera mitad del siglo XIX tenía una condición sanitaria pésima. La infección nosocomial era contraída por pacientes ingresados o por los visitantes de los hospitales por insuficiente esterilización y por la ausencia de aparatos para la ventilación artificial, provocando la propagación de epidemias como la fiebre amarilla en 1797, la viruela en 1804 y el cólera en 1833. Esta situación no escapó </w:t>
      </w:r>
      <w:r w:rsidRPr="005219C7">
        <w:rPr>
          <w:rFonts w:ascii="Arial" w:hAnsi="Arial" w:cs="Arial"/>
          <w:sz w:val="24"/>
          <w:szCs w:val="24"/>
        </w:rPr>
        <w:lastRenderedPageBreak/>
        <w:t xml:space="preserve">de la percepción de Varela quien, desde el exilio, se propuso solucionar estos problemas.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En la revista Repertorio Médico Habanero de marzo de 1841, apareció un artículo del Padre Félix Varela y Morales: “Indicaciones sobre la Mejora de los Hospitales en Climas Cálidos”, escrito en Washington. Esto constituyó un aporte muy importante para los antecedentes de la epidemiología hospitalaria cubana y para la historia de la medicina, ya que el Repertorio Médico Habanero fuela primera publicación científica periódica, que vio la luz en 1840.</w:t>
      </w:r>
      <w:r w:rsidRPr="005219C7">
        <w:rPr>
          <w:rFonts w:ascii="Arial" w:hAnsi="Arial" w:cs="Arial"/>
          <w:sz w:val="24"/>
          <w:szCs w:val="24"/>
          <w:vertAlign w:val="superscript"/>
        </w:rPr>
        <w:t xml:space="preserve">7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El ambiente hospitalario ha sido siempre fuente de preocupación de los médicos, integrado por las corrientes de aire que circulan por sus salas y quirófanos, que sirven de vehículo de propagación de gran cantidad de microorganismos (bacterias, virus, hongos).</w:t>
      </w:r>
      <w:r w:rsidRPr="005219C7">
        <w:rPr>
          <w:rFonts w:ascii="Arial" w:hAnsi="Arial" w:cs="Arial"/>
          <w:sz w:val="24"/>
          <w:szCs w:val="24"/>
          <w:vertAlign w:val="superscript"/>
        </w:rPr>
        <w:t>7</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El hospital y sus salas de ingreso, por tener una gran concentración de enfermos, muchos de los cuales con enfermedades infecciosas, o con heridas infectadas, pueden transmitir al ambiente gran cantidad de microorganismos capaces de contaminar a otros enfermos o a los visitantes en el mismo hospital. Por esto, el control ambiental es una parte muy importante de la epidemiología hospitalaria.</w:t>
      </w:r>
      <w:r w:rsidRPr="005219C7">
        <w:rPr>
          <w:rFonts w:ascii="Arial" w:hAnsi="Arial" w:cs="Arial"/>
          <w:sz w:val="24"/>
          <w:szCs w:val="24"/>
          <w:vertAlign w:val="superscript"/>
        </w:rPr>
        <w:t>7</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Vareladiseñóun aparato para purificar el aire de las salas y pasillos de los hospitales.</w:t>
      </w:r>
      <w:r w:rsidRPr="005219C7">
        <w:rPr>
          <w:rFonts w:ascii="Arial" w:hAnsi="Arial" w:cs="Arial"/>
          <w:sz w:val="24"/>
          <w:szCs w:val="24"/>
          <w:vertAlign w:val="superscript"/>
        </w:rPr>
        <w:t>7</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“Bajar la temperatura del aire, purificarlo y renovarlo son los puntos más interesantes para la mejora de los hospitales, y así nos ocuparemos primeramente de los medios para bajar la temperatura, que se reduce al impedir la entrada de los rayos directos del sol y hacer pasar sobre las superficies frías el aire contenido en las salas. Para conseguir el primero de estos objetos póngase en las ventanas una serie de bastidores, que es un marco de madera, al cual están clavadas dos bayetas verdes, una por cada cara y el espacio entre ellas relleno con paja para pasar la luz”</w:t>
      </w:r>
      <w:r w:rsidRPr="005219C7">
        <w:rPr>
          <w:rFonts w:ascii="Arial" w:hAnsi="Arial" w:cs="Arial"/>
          <w:sz w:val="24"/>
          <w:szCs w:val="24"/>
          <w:vertAlign w:val="superscript"/>
        </w:rPr>
        <w:t>8</w:t>
      </w:r>
      <w:r w:rsidRPr="005219C7">
        <w:rPr>
          <w:rFonts w:ascii="Arial" w:hAnsi="Arial" w:cs="Arial"/>
          <w:sz w:val="24"/>
          <w:szCs w:val="24"/>
        </w:rPr>
        <w:t xml:space="preserv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Estas estructuras y la paja eran removibles, lavables e intercambiables. Para Varela fue importante el hecho de controlar la temperatura ambiental y mantenerla baja, por las observaciones de que, a más temperatura, sobre todo en los climas cálidos, las infecciones proliferan. Estos trabajos son precursores del campo de la epidemiología hospitalaria y la lucha contra la sepsis nosocomial.</w:t>
      </w:r>
      <w:r w:rsidRPr="005219C7">
        <w:rPr>
          <w:rFonts w:ascii="Arial" w:hAnsi="Arial" w:cs="Arial"/>
          <w:sz w:val="24"/>
          <w:szCs w:val="24"/>
          <w:vertAlign w:val="superscript"/>
        </w:rPr>
        <w:t xml:space="preserve">7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Actualmente en los hospitales cubanos existen condiciones óptimas para evitar la proliferación de los patógenos con la instalación de aparatos para el acondicionamiento del aire en los quirófanos y demás locales que realizan la </w:t>
      </w:r>
      <w:r w:rsidRPr="005219C7">
        <w:rPr>
          <w:rFonts w:ascii="Arial" w:hAnsi="Arial" w:cs="Arial"/>
          <w:sz w:val="24"/>
          <w:szCs w:val="24"/>
        </w:rPr>
        <w:lastRenderedPageBreak/>
        <w:t xml:space="preserve">refrigeración, la deshumectación, la limpieza (renovación, filtrado) y el movimiento del aire.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“El aparato lo componen un recipiente que contiene otro recipiente cónico terminado en un tubo en su parte superior y otro en su parte inferior, todo esto sumergido en agua; se forma una corriente continua de aire, que se enfría y purifica con este aparato. Si se quiere el aire con más purificación, se debe añadir una caja con 2 tubos y poner un poco de cloruro de cal o desinfectante, también pueden usarse sustancias olorosas”</w:t>
      </w:r>
      <w:r w:rsidRPr="005219C7">
        <w:rPr>
          <w:rFonts w:ascii="Arial" w:hAnsi="Arial" w:cs="Arial"/>
          <w:sz w:val="24"/>
          <w:szCs w:val="24"/>
          <w:vertAlign w:val="superscript"/>
        </w:rPr>
        <w:t>8</w:t>
      </w:r>
      <w:r w:rsidRPr="005219C7">
        <w:rPr>
          <w:rFonts w:ascii="Arial" w:hAnsi="Arial" w:cs="Arial"/>
          <w:sz w:val="24"/>
          <w:szCs w:val="24"/>
        </w:rPr>
        <w:t xml:space="preserv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Por lo queesbozó Varela, es un proceso de desinfección del aire, su posible aromatización y una recirculación del mismo.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“Debe emplearse un equipo de estos por cada seis camas de hospitales, y mejor si se adiciona en todos los pasillos de las salas de los hospitales”</w:t>
      </w:r>
      <w:r w:rsidRPr="005219C7">
        <w:rPr>
          <w:rFonts w:ascii="Arial" w:hAnsi="Arial" w:cs="Arial"/>
          <w:sz w:val="24"/>
          <w:szCs w:val="24"/>
          <w:vertAlign w:val="superscript"/>
        </w:rPr>
        <w:t>8</w:t>
      </w:r>
      <w:r w:rsidRPr="005219C7">
        <w:rPr>
          <w:rFonts w:ascii="Arial" w:hAnsi="Arial" w:cs="Arial"/>
          <w:sz w:val="24"/>
          <w:szCs w:val="24"/>
        </w:rPr>
        <w:t xml:space="preserv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“Para renovar el aire, es necesario otro aparato que tiene en el fondo varios agujeros para que entre el aire que se enrarece por el calor de una lámpara, pasa por un tubo y sale por la caja que contiene cloruro de cal. Debe colocarse una caja más grande en el patio conectada con tubos conductores del aire de las salas, y después de purificarlos, dejarlos pasar al medio ambiente sin dañar a los pobladores de las regiones cercanas al hospital”</w:t>
      </w:r>
      <w:r w:rsidRPr="005219C7">
        <w:rPr>
          <w:rFonts w:ascii="Arial" w:hAnsi="Arial" w:cs="Arial"/>
          <w:sz w:val="24"/>
          <w:szCs w:val="24"/>
          <w:vertAlign w:val="superscript"/>
        </w:rPr>
        <w:t>8</w:t>
      </w:r>
      <w:r w:rsidRPr="005219C7">
        <w:rPr>
          <w:rFonts w:ascii="Arial" w:hAnsi="Arial" w:cs="Arial"/>
          <w:sz w:val="24"/>
          <w:szCs w:val="24"/>
        </w:rPr>
        <w:t xml:space="preserv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Razonamiento este último importantísimo que señala una de las primeras medidas ecológicas de su tiempo, destinada principalmente a preservar el ambiente, en este caso liberando al aire procedente del hospital de una carga posiblemente patógena, y que va destinada a brindar un útil servicio a la comunidad que lo rodea, por lo que además está haciendo una medida de prevención o profilaxis de enfermedades, dirigida directamente sobre la salud de sus amados hermanos y hermanas.</w:t>
      </w:r>
      <w:r w:rsidRPr="005219C7">
        <w:rPr>
          <w:rFonts w:ascii="Arial" w:hAnsi="Arial" w:cs="Arial"/>
          <w:sz w:val="24"/>
          <w:szCs w:val="24"/>
          <w:vertAlign w:val="superscript"/>
        </w:rPr>
        <w:t>7</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Lógicamente este invento es beneficioso para los hospitales. El cloruro de cal se usa como desecante del aire circulante, ya que la humedad es favorable para el crecimiento de hongos y bacterias.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Una vez terminada la descripción de los aparatos, Varela desarrolló algunas de sus ideas acerca del funcionamiento de los hospitales.</w:t>
      </w:r>
      <w:r w:rsidRPr="005219C7">
        <w:rPr>
          <w:rFonts w:ascii="Arial" w:hAnsi="Arial" w:cs="Arial"/>
          <w:sz w:val="24"/>
          <w:szCs w:val="24"/>
          <w:vertAlign w:val="superscript"/>
        </w:rPr>
        <w:t xml:space="preserve">7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“Mas todos los medios hasta ahora indicados serán inútiles si no se quiere hacer algún gasto en favor de la humanidad y tener los hospitales bien provistos de ropa de cama que se remude con frecuencia, mucho más en países en que la transpiración es abundante”</w:t>
      </w:r>
      <w:r w:rsidRPr="005219C7">
        <w:rPr>
          <w:rFonts w:ascii="Arial" w:hAnsi="Arial" w:cs="Arial"/>
          <w:sz w:val="24"/>
          <w:szCs w:val="24"/>
          <w:vertAlign w:val="superscript"/>
        </w:rPr>
        <w:t>8</w:t>
      </w:r>
      <w:r w:rsidRPr="005219C7">
        <w:rPr>
          <w:rFonts w:ascii="Arial" w:hAnsi="Arial" w:cs="Arial"/>
          <w:sz w:val="24"/>
          <w:szCs w:val="24"/>
        </w:rPr>
        <w:t xml:space="preserv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“El aseo de un hospital es el mayor auxilio para la cura de los enfermos, convendría que los pisos de las salas estuvieran enlosados para conservarlos </w:t>
      </w:r>
      <w:r w:rsidRPr="005219C7">
        <w:rPr>
          <w:rFonts w:ascii="Arial" w:hAnsi="Arial" w:cs="Arial"/>
          <w:sz w:val="24"/>
          <w:szCs w:val="24"/>
        </w:rPr>
        <w:lastRenderedPageBreak/>
        <w:t>limpios y secos”. “Si se dice que esto costaría mucho, respondo que bien hay dinero en abundancia para casos de menor utilidad”</w:t>
      </w:r>
      <w:r w:rsidRPr="005219C7">
        <w:rPr>
          <w:rFonts w:ascii="Arial" w:hAnsi="Arial" w:cs="Arial"/>
          <w:sz w:val="24"/>
          <w:szCs w:val="24"/>
          <w:vertAlign w:val="superscript"/>
        </w:rPr>
        <w:t>8</w:t>
      </w:r>
      <w:r w:rsidRPr="005219C7">
        <w:rPr>
          <w:rFonts w:ascii="Arial" w:hAnsi="Arial" w:cs="Arial"/>
          <w:sz w:val="24"/>
          <w:szCs w:val="24"/>
        </w:rPr>
        <w:t xml:space="preserv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Con esta frase demostró una vez más su elevada estatura moral y su lucha incansable por la mejoría de los que sufren.</w:t>
      </w:r>
      <w:r w:rsidRPr="005219C7">
        <w:rPr>
          <w:rFonts w:ascii="Arial" w:hAnsi="Arial" w:cs="Arial"/>
          <w:sz w:val="24"/>
          <w:szCs w:val="24"/>
          <w:vertAlign w:val="superscript"/>
        </w:rPr>
        <w:t>7</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“Conviene igualmente no almacenar los hombres, esto es no poner las camas muy unidas. El deseo de recibir muchos pacientes y de curar a muchos, es a veces la causa de que mueran un tercio de ellos, siendo a mi ver una caridad muy mal entendida”</w:t>
      </w:r>
      <w:r w:rsidRPr="005219C7">
        <w:rPr>
          <w:rFonts w:ascii="Arial" w:hAnsi="Arial" w:cs="Arial"/>
          <w:sz w:val="24"/>
          <w:szCs w:val="24"/>
          <w:vertAlign w:val="superscript"/>
        </w:rPr>
        <w:t>8</w:t>
      </w:r>
      <w:r w:rsidRPr="005219C7">
        <w:rPr>
          <w:rFonts w:ascii="Arial" w:hAnsi="Arial" w:cs="Arial"/>
          <w:sz w:val="24"/>
          <w:szCs w:val="24"/>
        </w:rPr>
        <w:t xml:space="preserv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“Debe procurarse por todos los medios evitar la tristeza de los enfermos y colocar cortinas que los separen de otros enfermos para dejar franca la circulación de la sala, formando un pequeño cuarto, de modo que los enfermos no se viesen entre sí, ni fueran vistos por los que visitan los hospitales”</w:t>
      </w:r>
      <w:r w:rsidRPr="005219C7">
        <w:rPr>
          <w:rFonts w:ascii="Arial" w:hAnsi="Arial" w:cs="Arial"/>
          <w:sz w:val="24"/>
          <w:szCs w:val="24"/>
          <w:vertAlign w:val="superscript"/>
        </w:rPr>
        <w:t>8</w:t>
      </w:r>
      <w:r w:rsidRPr="005219C7">
        <w:rPr>
          <w:rFonts w:ascii="Arial" w:hAnsi="Arial" w:cs="Arial"/>
          <w:sz w:val="24"/>
          <w:szCs w:val="24"/>
        </w:rPr>
        <w:t xml:space="preserv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Varela expresó que este plan se hallaba perfectamente realizado en el hospital del Carmen, de Cádiz, y en Hotel Dieu de Mont Real.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“El deseo de hacer bien a mis semejantes me ha movido a aventurar estas indicaciones, que si no se creen realizables, servirán por lo menos para animar a otros que pensando sobre la materia, presenten proyectos más felices”</w:t>
      </w:r>
      <w:r w:rsidRPr="005219C7">
        <w:rPr>
          <w:rFonts w:ascii="Arial" w:hAnsi="Arial" w:cs="Arial"/>
          <w:sz w:val="24"/>
          <w:szCs w:val="24"/>
          <w:vertAlign w:val="superscript"/>
        </w:rPr>
        <w:t>8</w:t>
      </w:r>
      <w:r w:rsidRPr="005219C7">
        <w:rPr>
          <w:rFonts w:ascii="Arial" w:hAnsi="Arial" w:cs="Arial"/>
          <w:sz w:val="24"/>
          <w:szCs w:val="24"/>
        </w:rPr>
        <w:t xml:space="preserve">.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Este artículo reflejaba un conocimiento bastante profundo de la dinámica hospitalaria y de los problemas relacionados con la higiene y la forma de disposición de los pacientes en las salas. Después de identificar estas situaciones Varela propuso soluciones concretas para ellas, todo motivado por el deseo de servir cada vez mejor a sus semejantes.</w:t>
      </w:r>
      <w:r w:rsidRPr="005219C7">
        <w:rPr>
          <w:rFonts w:ascii="Arial" w:hAnsi="Arial" w:cs="Arial"/>
          <w:sz w:val="24"/>
          <w:szCs w:val="24"/>
          <w:vertAlign w:val="superscript"/>
        </w:rPr>
        <w:t>7</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El Padre Félix Varela con esta obra, que pudo diseñar por sus conocimientos de física se incluye también entre los pioneros de la epidemiología hospitalaria en Cuba, y muy relacionado con términos como la profilaxis de enfermedades y la ecología. Además es indudable su papel como impulsor en el desarrollo del movimiento científico cubano de su época.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Este trabajo es de suma importancia pues, aunque en aquel momento no se hizo nada para mejorar la situación sanitaria de los hospitales, su legado es parte consustancial de la memoria histórica cubana. </w:t>
      </w:r>
    </w:p>
    <w:p w:rsidR="005219C7" w:rsidRPr="005219C7" w:rsidRDefault="005219C7" w:rsidP="005219C7">
      <w:pPr>
        <w:spacing w:after="0" w:line="276" w:lineRule="auto"/>
        <w:jc w:val="both"/>
        <w:rPr>
          <w:rFonts w:ascii="Arial" w:hAnsi="Arial" w:cs="Arial"/>
          <w:sz w:val="24"/>
          <w:szCs w:val="24"/>
        </w:rPr>
      </w:pPr>
      <w:r w:rsidRPr="005219C7">
        <w:rPr>
          <w:rFonts w:ascii="Arial" w:hAnsi="Arial" w:cs="Arial"/>
          <w:sz w:val="24"/>
          <w:szCs w:val="24"/>
        </w:rPr>
        <w:t xml:space="preserve">A partir del análisis anterior se demostró que Félix Varela realizó un importante aporte a la epidemiología hospitalaria, que actualmente se practica en todos los hospitales de Cuba para evitar la sepsis nosocomial. Con este trabajo se evidenció el desmedido sentido humanista de esta personalidad gracias a su profundo amor al prójimo y su elevada estatura moral, reafirmando la valoración martiana de que fue un Patriota entero. </w:t>
      </w:r>
    </w:p>
    <w:p w:rsidR="005219C7" w:rsidRPr="005219C7" w:rsidRDefault="005219C7" w:rsidP="005219C7">
      <w:pPr>
        <w:spacing w:after="0" w:line="276" w:lineRule="auto"/>
        <w:jc w:val="both"/>
        <w:rPr>
          <w:rFonts w:ascii="Arial" w:hAnsi="Arial" w:cs="Arial"/>
          <w:sz w:val="24"/>
          <w:szCs w:val="24"/>
        </w:rPr>
      </w:pPr>
    </w:p>
    <w:p w:rsidR="005219C7" w:rsidRPr="005219C7" w:rsidRDefault="005219C7" w:rsidP="005219C7">
      <w:pPr>
        <w:spacing w:after="0" w:line="276" w:lineRule="auto"/>
        <w:jc w:val="both"/>
        <w:rPr>
          <w:rFonts w:ascii="Arial" w:hAnsi="Arial" w:cs="Arial"/>
          <w:sz w:val="24"/>
          <w:szCs w:val="24"/>
        </w:rPr>
      </w:pPr>
    </w:p>
    <w:p w:rsidR="005219C7" w:rsidRPr="005219C7" w:rsidRDefault="005219C7" w:rsidP="005219C7">
      <w:pPr>
        <w:pStyle w:val="Ttulo1"/>
        <w:spacing w:after="0" w:line="276" w:lineRule="auto"/>
        <w:jc w:val="both"/>
        <w:rPr>
          <w:szCs w:val="24"/>
        </w:rPr>
      </w:pPr>
      <w:r w:rsidRPr="005219C7">
        <w:rPr>
          <w:szCs w:val="24"/>
        </w:rPr>
        <w:t xml:space="preserve">CONCLUSIONES </w:t>
      </w:r>
    </w:p>
    <w:p w:rsidR="005219C7" w:rsidRPr="005219C7" w:rsidRDefault="005219C7" w:rsidP="005219C7">
      <w:pPr>
        <w:spacing w:after="0" w:line="276" w:lineRule="auto"/>
        <w:ind w:left="-15"/>
        <w:jc w:val="both"/>
        <w:rPr>
          <w:rFonts w:ascii="Arial" w:hAnsi="Arial" w:cs="Arial"/>
          <w:sz w:val="24"/>
          <w:szCs w:val="24"/>
        </w:rPr>
      </w:pPr>
      <w:r w:rsidRPr="005219C7">
        <w:rPr>
          <w:rFonts w:ascii="Arial" w:hAnsi="Arial" w:cs="Arial"/>
          <w:sz w:val="24"/>
          <w:szCs w:val="24"/>
        </w:rPr>
        <w:t xml:space="preserve">Varela constituye por su actividad y pensamiento político el exponente más alto del independentismo cubano en la primera mitad del siglo XIX. Fue reflejo de la defensa de los mejores intereses del pueblo cubano y un ejemplo extraordinario de patriota. Su magisterio se ha dejado sentir generación tras generación, y su época ha trascendido hasta la actualidad. El Padre Félix Varela con sus indicaciones sobre la mejora de los hospitales en climas cálidos, que pudo diseñar por sus conocimientos sobre física, profilaxis de enfermedades y ecología, se incluye entre los pioneros de la epidemiología hospitalaria en Cuba. Su obra está impregnada de un inmenso amor a sus semejantes y a su Patria.   </w:t>
      </w:r>
    </w:p>
    <w:p w:rsidR="005219C7" w:rsidRPr="005219C7" w:rsidRDefault="005219C7" w:rsidP="005219C7">
      <w:pPr>
        <w:spacing w:after="0" w:line="276" w:lineRule="auto"/>
        <w:jc w:val="both"/>
        <w:rPr>
          <w:rFonts w:ascii="Arial" w:hAnsi="Arial" w:cs="Arial"/>
          <w:sz w:val="24"/>
          <w:szCs w:val="24"/>
        </w:rPr>
      </w:pPr>
    </w:p>
    <w:p w:rsidR="005219C7" w:rsidRPr="005219C7" w:rsidRDefault="005219C7" w:rsidP="005219C7">
      <w:pPr>
        <w:spacing w:after="0" w:line="276" w:lineRule="auto"/>
        <w:jc w:val="both"/>
        <w:rPr>
          <w:rFonts w:ascii="Arial" w:hAnsi="Arial" w:cs="Arial"/>
          <w:sz w:val="24"/>
          <w:szCs w:val="24"/>
        </w:rPr>
      </w:pPr>
    </w:p>
    <w:p w:rsidR="005219C7" w:rsidRPr="005219C7" w:rsidRDefault="005219C7" w:rsidP="005219C7">
      <w:pPr>
        <w:pStyle w:val="Ttulo1"/>
        <w:spacing w:after="0" w:line="276" w:lineRule="auto"/>
        <w:jc w:val="both"/>
        <w:rPr>
          <w:szCs w:val="24"/>
        </w:rPr>
      </w:pPr>
      <w:r w:rsidRPr="005219C7">
        <w:rPr>
          <w:szCs w:val="24"/>
        </w:rPr>
        <w:t xml:space="preserve">REFERENCIAS BIBLIOGRÁFICAS </w:t>
      </w:r>
    </w:p>
    <w:p w:rsidR="005219C7" w:rsidRPr="005219C7" w:rsidRDefault="005219C7" w:rsidP="005219C7">
      <w:pPr>
        <w:numPr>
          <w:ilvl w:val="0"/>
          <w:numId w:val="3"/>
        </w:numPr>
        <w:spacing w:after="0" w:line="276" w:lineRule="auto"/>
        <w:ind w:hanging="360"/>
        <w:jc w:val="both"/>
        <w:rPr>
          <w:rFonts w:ascii="Arial" w:hAnsi="Arial" w:cs="Arial"/>
          <w:sz w:val="24"/>
          <w:szCs w:val="24"/>
        </w:rPr>
      </w:pPr>
      <w:r w:rsidRPr="005219C7">
        <w:rPr>
          <w:rFonts w:ascii="Arial" w:hAnsi="Arial" w:cs="Arial"/>
          <w:sz w:val="24"/>
          <w:szCs w:val="24"/>
        </w:rPr>
        <w:t xml:space="preserve">Cárdenas CZ, Secada E, Cárdenas MG, Montes Z, Secada L. Félix Varela: precursor del independentismo y la epidemiología hospitalaria en Cuba. Matanzas, Cuba: I Universidad de Ciencias Médicas. II Hospital Territorial Docente Pedro Betancourt. III Dirección Provincial de Salud. </w:t>
      </w:r>
    </w:p>
    <w:p w:rsidR="005219C7" w:rsidRPr="005219C7" w:rsidRDefault="005219C7" w:rsidP="005219C7">
      <w:pPr>
        <w:numPr>
          <w:ilvl w:val="0"/>
          <w:numId w:val="3"/>
        </w:numPr>
        <w:spacing w:after="0" w:line="276" w:lineRule="auto"/>
        <w:ind w:hanging="360"/>
        <w:jc w:val="both"/>
        <w:rPr>
          <w:rFonts w:ascii="Arial" w:hAnsi="Arial" w:cs="Arial"/>
          <w:sz w:val="24"/>
          <w:szCs w:val="24"/>
        </w:rPr>
      </w:pPr>
      <w:r w:rsidRPr="005219C7">
        <w:rPr>
          <w:rFonts w:ascii="Arial" w:hAnsi="Arial" w:cs="Arial"/>
          <w:sz w:val="24"/>
          <w:szCs w:val="24"/>
        </w:rPr>
        <w:t xml:space="preserve">El Padre Félix Varela. En: Portuondo MI, Ramírez R. Historia de Cuba 1492 – 2005. Selección de artículos y documentos. Tomo I. Colonia. La Habana: Editorial Ciencias Médicas; 2013. p. 78. </w:t>
      </w:r>
    </w:p>
    <w:p w:rsidR="005219C7" w:rsidRPr="005219C7" w:rsidRDefault="005219C7" w:rsidP="005219C7">
      <w:pPr>
        <w:numPr>
          <w:ilvl w:val="0"/>
          <w:numId w:val="3"/>
        </w:numPr>
        <w:spacing w:after="0" w:line="276" w:lineRule="auto"/>
        <w:ind w:hanging="360"/>
        <w:jc w:val="both"/>
        <w:rPr>
          <w:rFonts w:ascii="Arial" w:hAnsi="Arial" w:cs="Arial"/>
          <w:sz w:val="24"/>
          <w:szCs w:val="24"/>
        </w:rPr>
      </w:pPr>
      <w:r w:rsidRPr="005219C7">
        <w:rPr>
          <w:rFonts w:ascii="Arial" w:hAnsi="Arial" w:cs="Arial"/>
          <w:sz w:val="24"/>
          <w:szCs w:val="24"/>
        </w:rPr>
        <w:t xml:space="preserve">Félix Varela Morales. En: Garófalo N, Enríquez Z, compiladores. Talleres de Historia de Cuba para Carreras de Ciencias Médicas. La Habana, Cuba: MINSAP; 2006. p. 9-10. </w:t>
      </w:r>
    </w:p>
    <w:p w:rsidR="005219C7" w:rsidRPr="005219C7" w:rsidRDefault="005219C7" w:rsidP="005219C7">
      <w:pPr>
        <w:numPr>
          <w:ilvl w:val="0"/>
          <w:numId w:val="3"/>
        </w:numPr>
        <w:spacing w:after="0" w:line="276" w:lineRule="auto"/>
        <w:ind w:hanging="360"/>
        <w:jc w:val="both"/>
        <w:rPr>
          <w:rFonts w:ascii="Arial" w:hAnsi="Arial" w:cs="Arial"/>
          <w:sz w:val="24"/>
          <w:szCs w:val="24"/>
        </w:rPr>
      </w:pPr>
      <w:r w:rsidRPr="005219C7">
        <w:rPr>
          <w:rFonts w:ascii="Arial" w:hAnsi="Arial" w:cs="Arial"/>
          <w:sz w:val="24"/>
          <w:szCs w:val="24"/>
        </w:rPr>
        <w:t xml:space="preserve">Félix Varela y la emancipación cubana: el patriotismo. En: Torres – Cuevas E, Loyola O. Historia de Cuba 1492 – 1898: Formación y liberación de la nación. La Habana: Editorial Pueblo y Educación; 2013. p. 135 – 136. </w:t>
      </w:r>
    </w:p>
    <w:p w:rsidR="005219C7" w:rsidRPr="005219C7" w:rsidRDefault="005219C7" w:rsidP="005219C7">
      <w:pPr>
        <w:numPr>
          <w:ilvl w:val="0"/>
          <w:numId w:val="3"/>
        </w:numPr>
        <w:spacing w:after="0" w:line="276" w:lineRule="auto"/>
        <w:ind w:hanging="360"/>
        <w:jc w:val="both"/>
        <w:rPr>
          <w:rFonts w:ascii="Arial" w:hAnsi="Arial" w:cs="Arial"/>
          <w:sz w:val="24"/>
          <w:szCs w:val="24"/>
        </w:rPr>
      </w:pPr>
      <w:r w:rsidRPr="005219C7">
        <w:rPr>
          <w:rFonts w:ascii="Arial" w:hAnsi="Arial" w:cs="Arial"/>
          <w:sz w:val="24"/>
          <w:szCs w:val="24"/>
        </w:rPr>
        <w:t xml:space="preserve">Revolución interviniendo una fuerza extranjera. En: Portuondo MI, Ramírez R. Historia de Cuba 1492 – 2005. Selección de artículos y documentos. Tomo I. Colonia. La Habana: Editorial Ciencias Médicas; 2013. p. 79. </w:t>
      </w:r>
    </w:p>
    <w:p w:rsidR="005219C7" w:rsidRPr="005219C7" w:rsidRDefault="005219C7" w:rsidP="005219C7">
      <w:pPr>
        <w:numPr>
          <w:ilvl w:val="0"/>
          <w:numId w:val="3"/>
        </w:numPr>
        <w:spacing w:after="0" w:line="276" w:lineRule="auto"/>
        <w:ind w:left="370" w:hanging="360"/>
        <w:jc w:val="both"/>
        <w:rPr>
          <w:rFonts w:ascii="Arial" w:hAnsi="Arial" w:cs="Arial"/>
          <w:sz w:val="24"/>
          <w:szCs w:val="24"/>
        </w:rPr>
      </w:pPr>
      <w:r w:rsidRPr="005219C7">
        <w:rPr>
          <w:rFonts w:ascii="Arial" w:hAnsi="Arial" w:cs="Arial"/>
          <w:sz w:val="24"/>
          <w:szCs w:val="24"/>
        </w:rPr>
        <w:t xml:space="preserve">Revolución formada sin auxilio extranjero. En: Portuondo MI, Ramírez R. Historia de Cuba 1492 – 2005. Selección de artículos y documentos. Tomo I. Colonia. La Habana: Editorial Ciencias Médicas; 2013. p. 80. </w:t>
      </w:r>
    </w:p>
    <w:p w:rsidR="005219C7" w:rsidRPr="005219C7" w:rsidRDefault="005219C7" w:rsidP="005219C7">
      <w:pPr>
        <w:numPr>
          <w:ilvl w:val="0"/>
          <w:numId w:val="3"/>
        </w:numPr>
        <w:spacing w:after="0" w:line="276" w:lineRule="auto"/>
        <w:ind w:hanging="360"/>
        <w:jc w:val="both"/>
        <w:rPr>
          <w:rFonts w:ascii="Arial" w:hAnsi="Arial" w:cs="Arial"/>
          <w:sz w:val="24"/>
          <w:szCs w:val="24"/>
        </w:rPr>
      </w:pPr>
      <w:r w:rsidRPr="005219C7">
        <w:rPr>
          <w:rFonts w:ascii="Arial" w:hAnsi="Arial" w:cs="Arial"/>
          <w:sz w:val="24"/>
          <w:szCs w:val="24"/>
        </w:rPr>
        <w:lastRenderedPageBreak/>
        <w:t xml:space="preserve">Beldarraín E. Félix Varela y la epidemiología hospitalaria. En: Portuondo MI, Ramírez R. Historia de Cuba 1492–2005. Selección de artículos y documentos. Tomo I. Colonia. La Habana: Editorial Ciencias Médicas; 2013. p. 53-56. </w:t>
      </w:r>
    </w:p>
    <w:p w:rsidR="005219C7" w:rsidRPr="005219C7" w:rsidRDefault="005219C7" w:rsidP="005219C7">
      <w:pPr>
        <w:numPr>
          <w:ilvl w:val="0"/>
          <w:numId w:val="3"/>
        </w:numPr>
        <w:spacing w:after="0" w:line="276" w:lineRule="auto"/>
        <w:ind w:hanging="360"/>
        <w:jc w:val="both"/>
        <w:rPr>
          <w:rFonts w:ascii="Arial" w:hAnsi="Arial" w:cs="Arial"/>
          <w:sz w:val="24"/>
          <w:szCs w:val="24"/>
        </w:rPr>
      </w:pPr>
      <w:r w:rsidRPr="005219C7">
        <w:rPr>
          <w:rFonts w:ascii="Arial" w:hAnsi="Arial" w:cs="Arial"/>
          <w:sz w:val="24"/>
          <w:szCs w:val="24"/>
        </w:rPr>
        <w:t xml:space="preserve">Varela F. Indicaciones sobre la mejora de los hospitales en climas cálidos. Repert Méd Habanero; 1841; 1 (5): p. 68–71. </w:t>
      </w:r>
    </w:p>
    <w:p w:rsidR="005219C7" w:rsidRPr="005219C7" w:rsidRDefault="005219C7" w:rsidP="005219C7">
      <w:pPr>
        <w:spacing w:after="0" w:line="276" w:lineRule="auto"/>
        <w:ind w:left="360"/>
        <w:jc w:val="both"/>
        <w:rPr>
          <w:rFonts w:ascii="Arial" w:hAnsi="Arial" w:cs="Arial"/>
          <w:sz w:val="24"/>
          <w:szCs w:val="24"/>
        </w:rPr>
      </w:pPr>
    </w:p>
    <w:p w:rsidR="005219C7" w:rsidRPr="005219C7" w:rsidRDefault="005219C7" w:rsidP="005219C7">
      <w:pPr>
        <w:spacing w:after="0" w:line="276" w:lineRule="auto"/>
        <w:ind w:left="360"/>
        <w:jc w:val="both"/>
        <w:rPr>
          <w:rFonts w:ascii="Arial" w:hAnsi="Arial" w:cs="Arial"/>
          <w:color w:val="FF0000"/>
          <w:sz w:val="24"/>
          <w:szCs w:val="24"/>
        </w:rPr>
      </w:pPr>
    </w:p>
    <w:p w:rsidR="005219C7" w:rsidRPr="005219C7" w:rsidRDefault="005219C7" w:rsidP="005219C7">
      <w:pPr>
        <w:spacing w:line="276" w:lineRule="auto"/>
        <w:jc w:val="both"/>
        <w:rPr>
          <w:rFonts w:ascii="Arial" w:hAnsi="Arial" w:cs="Arial"/>
          <w:sz w:val="24"/>
          <w:szCs w:val="24"/>
        </w:rPr>
      </w:pPr>
    </w:p>
    <w:p w:rsidR="005D2089" w:rsidRPr="005219C7" w:rsidRDefault="005D2089" w:rsidP="005219C7">
      <w:pPr>
        <w:spacing w:line="276" w:lineRule="auto"/>
        <w:jc w:val="both"/>
        <w:rPr>
          <w:rFonts w:ascii="Arial" w:hAnsi="Arial" w:cs="Arial"/>
          <w:sz w:val="24"/>
          <w:szCs w:val="24"/>
        </w:rPr>
      </w:pPr>
    </w:p>
    <w:p w:rsidR="005D2089" w:rsidRPr="005219C7" w:rsidRDefault="005D2089" w:rsidP="005219C7">
      <w:pPr>
        <w:spacing w:line="276" w:lineRule="auto"/>
        <w:jc w:val="both"/>
        <w:rPr>
          <w:rFonts w:ascii="Arial" w:hAnsi="Arial" w:cs="Arial"/>
          <w:sz w:val="24"/>
          <w:szCs w:val="24"/>
        </w:rPr>
      </w:pPr>
    </w:p>
    <w:sectPr w:rsidR="005D2089" w:rsidRPr="005219C7" w:rsidSect="005219C7">
      <w:headerReference w:type="default" r:id="rId9"/>
      <w:pgSz w:w="12240" w:h="15840" w:code="1"/>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631" w:rsidRDefault="002B5631" w:rsidP="003C7F19">
      <w:pPr>
        <w:spacing w:after="0" w:line="240" w:lineRule="auto"/>
      </w:pPr>
      <w:r>
        <w:separator/>
      </w:r>
    </w:p>
  </w:endnote>
  <w:endnote w:type="continuationSeparator" w:id="1">
    <w:p w:rsidR="002B5631" w:rsidRDefault="002B5631" w:rsidP="003C7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631" w:rsidRDefault="002B5631" w:rsidP="003C7F19">
      <w:pPr>
        <w:spacing w:after="0" w:line="240" w:lineRule="auto"/>
      </w:pPr>
      <w:r>
        <w:separator/>
      </w:r>
    </w:p>
  </w:footnote>
  <w:footnote w:type="continuationSeparator" w:id="1">
    <w:p w:rsidR="002B5631" w:rsidRDefault="002B5631" w:rsidP="003C7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9CE" w:rsidRDefault="007F562A">
    <w:pPr>
      <w:pStyle w:val="Encabezado"/>
    </w:pPr>
    <w:r>
      <w:rPr>
        <w:rFonts w:ascii="Arial" w:eastAsia="Trebuchet MS" w:hAnsi="Arial" w:cs="Arial"/>
        <w:bCs/>
        <w:noProof/>
        <w:sz w:val="24"/>
        <w:szCs w:val="24"/>
        <w:lang w:eastAsia="es-ES"/>
      </w:rPr>
      <w:drawing>
        <wp:anchor distT="0" distB="0" distL="114300" distR="114300" simplePos="0" relativeHeight="251665408" behindDoc="1" locked="0" layoutInCell="1" allowOverlap="1">
          <wp:simplePos x="0" y="0"/>
          <wp:positionH relativeFrom="column">
            <wp:posOffset>4437380</wp:posOffset>
          </wp:positionH>
          <wp:positionV relativeFrom="paragraph">
            <wp:posOffset>-107950</wp:posOffset>
          </wp:positionV>
          <wp:extent cx="1500505" cy="1466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00505" cy="1466850"/>
                  </a:xfrm>
                  <a:prstGeom prst="ellipse">
                    <a:avLst/>
                  </a:prstGeom>
                  <a:ln>
                    <a:noFill/>
                  </a:ln>
                  <a:effectLst>
                    <a:softEdge rad="112500"/>
                  </a:effectLst>
                </pic:spPr>
              </pic:pic>
            </a:graphicData>
          </a:graphic>
        </wp:anchor>
      </w:drawing>
    </w:r>
    <w:r>
      <w:rPr>
        <w:noProof/>
        <w:lang w:eastAsia="es-ES"/>
      </w:rPr>
      <w:drawing>
        <wp:anchor distT="0" distB="0" distL="114300" distR="114300" simplePos="0" relativeHeight="251663360" behindDoc="0" locked="0" layoutInCell="1" allowOverlap="1">
          <wp:simplePos x="0" y="0"/>
          <wp:positionH relativeFrom="column">
            <wp:posOffset>2926715</wp:posOffset>
          </wp:positionH>
          <wp:positionV relativeFrom="paragraph">
            <wp:posOffset>-60325</wp:posOffset>
          </wp:positionV>
          <wp:extent cx="1287145" cy="1415415"/>
          <wp:effectExtent l="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87145" cy="141541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1119505</wp:posOffset>
          </wp:positionH>
          <wp:positionV relativeFrom="paragraph">
            <wp:posOffset>-57150</wp:posOffset>
          </wp:positionV>
          <wp:extent cx="1403350" cy="1359535"/>
          <wp:effectExtent l="0" t="0" r="635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3350" cy="1359535"/>
                  </a:xfrm>
                  <a:prstGeom prst="rect">
                    <a:avLst/>
                  </a:prstGeom>
                </pic:spPr>
              </pic:pic>
            </a:graphicData>
          </a:graphic>
        </wp:anchor>
      </w:drawing>
    </w:r>
    <w:r>
      <w:rPr>
        <w:rFonts w:ascii="Arial" w:eastAsia="Trebuchet MS" w:hAnsi="Arial" w:cs="Arial"/>
        <w:bCs/>
        <w:noProof/>
        <w:sz w:val="24"/>
        <w:szCs w:val="24"/>
        <w:lang w:eastAsia="es-ES"/>
      </w:rPr>
      <w:drawing>
        <wp:anchor distT="0" distB="0" distL="114300" distR="114300" simplePos="0" relativeHeight="251661312" behindDoc="1" locked="0" layoutInCell="1" allowOverlap="1">
          <wp:simplePos x="0" y="0"/>
          <wp:positionH relativeFrom="column">
            <wp:posOffset>-814070</wp:posOffset>
          </wp:positionH>
          <wp:positionV relativeFrom="paragraph">
            <wp:posOffset>219075</wp:posOffset>
          </wp:positionV>
          <wp:extent cx="1828800" cy="9798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28800" cy="97980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667A"/>
    <w:multiLevelType w:val="hybridMultilevel"/>
    <w:tmpl w:val="BB821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B22B15"/>
    <w:multiLevelType w:val="hybridMultilevel"/>
    <w:tmpl w:val="DBA04BC0"/>
    <w:lvl w:ilvl="0" w:tplc="5B80CBE4">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836804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1AA614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2D2C2A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5E8A98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B64E39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13CA1B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5CE571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248BD8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4D6A336A"/>
    <w:multiLevelType w:val="hybridMultilevel"/>
    <w:tmpl w:val="90EC45F0"/>
    <w:lvl w:ilvl="0" w:tplc="9274E6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B019C3"/>
    <w:rsid w:val="00020373"/>
    <w:rsid w:val="00021762"/>
    <w:rsid w:val="00097F50"/>
    <w:rsid w:val="001101BE"/>
    <w:rsid w:val="0023396A"/>
    <w:rsid w:val="00241780"/>
    <w:rsid w:val="00245BE9"/>
    <w:rsid w:val="002B0948"/>
    <w:rsid w:val="002B5631"/>
    <w:rsid w:val="00303720"/>
    <w:rsid w:val="003C7F19"/>
    <w:rsid w:val="003D4CB3"/>
    <w:rsid w:val="00423964"/>
    <w:rsid w:val="004D3C00"/>
    <w:rsid w:val="005219C7"/>
    <w:rsid w:val="005649CE"/>
    <w:rsid w:val="005D2089"/>
    <w:rsid w:val="006426A1"/>
    <w:rsid w:val="006568BA"/>
    <w:rsid w:val="00710ADA"/>
    <w:rsid w:val="007822B7"/>
    <w:rsid w:val="007C3410"/>
    <w:rsid w:val="007F562A"/>
    <w:rsid w:val="00800C66"/>
    <w:rsid w:val="00854ACB"/>
    <w:rsid w:val="008C7E09"/>
    <w:rsid w:val="00912D5E"/>
    <w:rsid w:val="00926473"/>
    <w:rsid w:val="009802C5"/>
    <w:rsid w:val="009A67E9"/>
    <w:rsid w:val="00A4018E"/>
    <w:rsid w:val="00A4713A"/>
    <w:rsid w:val="00A97511"/>
    <w:rsid w:val="00AD3CE0"/>
    <w:rsid w:val="00B019C3"/>
    <w:rsid w:val="00B62368"/>
    <w:rsid w:val="00BB4B31"/>
    <w:rsid w:val="00BE5282"/>
    <w:rsid w:val="00C25FA5"/>
    <w:rsid w:val="00C35785"/>
    <w:rsid w:val="00C74EC6"/>
    <w:rsid w:val="00C86880"/>
    <w:rsid w:val="00D32425"/>
    <w:rsid w:val="00DB0355"/>
    <w:rsid w:val="00E30DCA"/>
    <w:rsid w:val="00E62358"/>
    <w:rsid w:val="00ED2E20"/>
    <w:rsid w:val="00EF21FF"/>
    <w:rsid w:val="00F441D4"/>
    <w:rsid w:val="00F856A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E0"/>
  </w:style>
  <w:style w:type="paragraph" w:styleId="Ttulo1">
    <w:name w:val="heading 1"/>
    <w:next w:val="Normal"/>
    <w:link w:val="Ttulo1Car"/>
    <w:uiPriority w:val="9"/>
    <w:unhideWhenUsed/>
    <w:qFormat/>
    <w:rsid w:val="005219C7"/>
    <w:pPr>
      <w:keepNext/>
      <w:keepLines/>
      <w:spacing w:after="143" w:line="240" w:lineRule="auto"/>
      <w:ind w:left="-5" w:right="-15" w:hanging="10"/>
      <w:outlineLvl w:val="0"/>
    </w:pPr>
    <w:rPr>
      <w:rFonts w:ascii="Arial" w:eastAsia="Arial" w:hAnsi="Arial" w:cs="Arial"/>
      <w:b/>
      <w:color w:val="000000"/>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F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F19"/>
  </w:style>
  <w:style w:type="paragraph" w:styleId="Piedepgina">
    <w:name w:val="footer"/>
    <w:basedOn w:val="Normal"/>
    <w:link w:val="PiedepginaCar"/>
    <w:uiPriority w:val="99"/>
    <w:unhideWhenUsed/>
    <w:rsid w:val="003C7F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F19"/>
  </w:style>
  <w:style w:type="character" w:styleId="Hipervnculo">
    <w:name w:val="Hyperlink"/>
    <w:basedOn w:val="Fuentedeprrafopredeter"/>
    <w:uiPriority w:val="99"/>
    <w:unhideWhenUsed/>
    <w:rsid w:val="00F441D4"/>
    <w:rPr>
      <w:color w:val="0563C1" w:themeColor="hyperlink"/>
      <w:u w:val="single"/>
    </w:rPr>
  </w:style>
  <w:style w:type="paragraph" w:styleId="Prrafodelista">
    <w:name w:val="List Paragraph"/>
    <w:basedOn w:val="Normal"/>
    <w:uiPriority w:val="34"/>
    <w:qFormat/>
    <w:rsid w:val="00854ACB"/>
    <w:pPr>
      <w:ind w:left="720"/>
      <w:contextualSpacing/>
    </w:pPr>
  </w:style>
  <w:style w:type="character" w:customStyle="1" w:styleId="Ttulo1Car">
    <w:name w:val="Título 1 Car"/>
    <w:basedOn w:val="Fuentedeprrafopredeter"/>
    <w:link w:val="Ttulo1"/>
    <w:uiPriority w:val="9"/>
    <w:rsid w:val="005219C7"/>
    <w:rPr>
      <w:rFonts w:ascii="Arial" w:eastAsia="Arial" w:hAnsi="Arial" w:cs="Arial"/>
      <w:b/>
      <w:color w:val="000000"/>
      <w:sz w:val="24"/>
      <w:lang w:eastAsia="es-ES"/>
    </w:rPr>
  </w:style>
</w:styles>
</file>

<file path=word/webSettings.xml><?xml version="1.0" encoding="utf-8"?>
<w:webSettings xmlns:r="http://schemas.openxmlformats.org/officeDocument/2006/relationships" xmlns:w="http://schemas.openxmlformats.org/wordprocessingml/2006/main">
  <w:divs>
    <w:div w:id="182207047">
      <w:bodyDiv w:val="1"/>
      <w:marLeft w:val="0"/>
      <w:marRight w:val="0"/>
      <w:marTop w:val="0"/>
      <w:marBottom w:val="0"/>
      <w:divBdr>
        <w:top w:val="none" w:sz="0" w:space="0" w:color="auto"/>
        <w:left w:val="none" w:sz="0" w:space="0" w:color="auto"/>
        <w:bottom w:val="none" w:sz="0" w:space="0" w:color="auto"/>
        <w:right w:val="none" w:sz="0" w:space="0" w:color="auto"/>
      </w:divBdr>
    </w:div>
    <w:div w:id="654454544">
      <w:bodyDiv w:val="1"/>
      <w:marLeft w:val="0"/>
      <w:marRight w:val="0"/>
      <w:marTop w:val="0"/>
      <w:marBottom w:val="0"/>
      <w:divBdr>
        <w:top w:val="none" w:sz="0" w:space="0" w:color="auto"/>
        <w:left w:val="none" w:sz="0" w:space="0" w:color="auto"/>
        <w:bottom w:val="none" w:sz="0" w:space="0" w:color="auto"/>
        <w:right w:val="none" w:sz="0" w:space="0" w:color="auto"/>
      </w:divBdr>
      <w:divsChild>
        <w:div w:id="764111520">
          <w:marLeft w:val="0"/>
          <w:marRight w:val="0"/>
          <w:marTop w:val="0"/>
          <w:marBottom w:val="0"/>
          <w:divBdr>
            <w:top w:val="none" w:sz="0" w:space="0" w:color="auto"/>
            <w:left w:val="none" w:sz="0" w:space="0" w:color="auto"/>
            <w:bottom w:val="none" w:sz="0" w:space="0" w:color="auto"/>
            <w:right w:val="none" w:sz="0" w:space="0" w:color="auto"/>
          </w:divBdr>
        </w:div>
      </w:divsChild>
    </w:div>
    <w:div w:id="697780785">
      <w:bodyDiv w:val="1"/>
      <w:marLeft w:val="0"/>
      <w:marRight w:val="0"/>
      <w:marTop w:val="0"/>
      <w:marBottom w:val="0"/>
      <w:divBdr>
        <w:top w:val="none" w:sz="0" w:space="0" w:color="auto"/>
        <w:left w:val="none" w:sz="0" w:space="0" w:color="auto"/>
        <w:bottom w:val="none" w:sz="0" w:space="0" w:color="auto"/>
        <w:right w:val="none" w:sz="0" w:space="0" w:color="auto"/>
      </w:divBdr>
      <w:divsChild>
        <w:div w:id="896354554">
          <w:marLeft w:val="0"/>
          <w:marRight w:val="0"/>
          <w:marTop w:val="0"/>
          <w:marBottom w:val="0"/>
          <w:divBdr>
            <w:top w:val="none" w:sz="0" w:space="0" w:color="auto"/>
            <w:left w:val="none" w:sz="0" w:space="0" w:color="auto"/>
            <w:bottom w:val="none" w:sz="0" w:space="0" w:color="auto"/>
            <w:right w:val="none" w:sz="0" w:space="0" w:color="auto"/>
          </w:divBdr>
        </w:div>
      </w:divsChild>
    </w:div>
    <w:div w:id="970407656">
      <w:bodyDiv w:val="1"/>
      <w:marLeft w:val="0"/>
      <w:marRight w:val="0"/>
      <w:marTop w:val="0"/>
      <w:marBottom w:val="0"/>
      <w:divBdr>
        <w:top w:val="none" w:sz="0" w:space="0" w:color="auto"/>
        <w:left w:val="none" w:sz="0" w:space="0" w:color="auto"/>
        <w:bottom w:val="none" w:sz="0" w:space="0" w:color="auto"/>
        <w:right w:val="none" w:sz="0" w:space="0" w:color="auto"/>
      </w:divBdr>
      <w:divsChild>
        <w:div w:id="1817408778">
          <w:marLeft w:val="0"/>
          <w:marRight w:val="0"/>
          <w:marTop w:val="0"/>
          <w:marBottom w:val="0"/>
          <w:divBdr>
            <w:top w:val="none" w:sz="0" w:space="0" w:color="auto"/>
            <w:left w:val="none" w:sz="0" w:space="0" w:color="auto"/>
            <w:bottom w:val="none" w:sz="0" w:space="0" w:color="auto"/>
            <w:right w:val="none" w:sz="0" w:space="0" w:color="auto"/>
          </w:divBdr>
        </w:div>
      </w:divsChild>
    </w:div>
    <w:div w:id="1043092990">
      <w:bodyDiv w:val="1"/>
      <w:marLeft w:val="0"/>
      <w:marRight w:val="0"/>
      <w:marTop w:val="0"/>
      <w:marBottom w:val="0"/>
      <w:divBdr>
        <w:top w:val="none" w:sz="0" w:space="0" w:color="auto"/>
        <w:left w:val="none" w:sz="0" w:space="0" w:color="auto"/>
        <w:bottom w:val="none" w:sz="0" w:space="0" w:color="auto"/>
        <w:right w:val="none" w:sz="0" w:space="0" w:color="auto"/>
      </w:divBdr>
      <w:divsChild>
        <w:div w:id="1663850877">
          <w:marLeft w:val="0"/>
          <w:marRight w:val="0"/>
          <w:marTop w:val="0"/>
          <w:marBottom w:val="0"/>
          <w:divBdr>
            <w:top w:val="none" w:sz="0" w:space="0" w:color="auto"/>
            <w:left w:val="none" w:sz="0" w:space="0" w:color="auto"/>
            <w:bottom w:val="none" w:sz="0" w:space="0" w:color="auto"/>
            <w:right w:val="none" w:sz="0" w:space="0" w:color="auto"/>
          </w:divBdr>
          <w:divsChild>
            <w:div w:id="1374305430">
              <w:marLeft w:val="0"/>
              <w:marRight w:val="0"/>
              <w:marTop w:val="0"/>
              <w:marBottom w:val="0"/>
              <w:divBdr>
                <w:top w:val="none" w:sz="0" w:space="0" w:color="auto"/>
                <w:left w:val="none" w:sz="0" w:space="0" w:color="auto"/>
                <w:bottom w:val="none" w:sz="0" w:space="0" w:color="auto"/>
                <w:right w:val="none" w:sz="0" w:space="0" w:color="auto"/>
              </w:divBdr>
              <w:divsChild>
                <w:div w:id="11666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2363">
      <w:bodyDiv w:val="1"/>
      <w:marLeft w:val="0"/>
      <w:marRight w:val="0"/>
      <w:marTop w:val="0"/>
      <w:marBottom w:val="0"/>
      <w:divBdr>
        <w:top w:val="none" w:sz="0" w:space="0" w:color="auto"/>
        <w:left w:val="none" w:sz="0" w:space="0" w:color="auto"/>
        <w:bottom w:val="none" w:sz="0" w:space="0" w:color="auto"/>
        <w:right w:val="none" w:sz="0" w:space="0" w:color="auto"/>
      </w:divBdr>
    </w:div>
    <w:div w:id="1225988857">
      <w:bodyDiv w:val="1"/>
      <w:marLeft w:val="0"/>
      <w:marRight w:val="0"/>
      <w:marTop w:val="0"/>
      <w:marBottom w:val="0"/>
      <w:divBdr>
        <w:top w:val="none" w:sz="0" w:space="0" w:color="auto"/>
        <w:left w:val="none" w:sz="0" w:space="0" w:color="auto"/>
        <w:bottom w:val="none" w:sz="0" w:space="0" w:color="auto"/>
        <w:right w:val="none" w:sz="0" w:space="0" w:color="auto"/>
      </w:divBdr>
    </w:div>
    <w:div w:id="1604069079">
      <w:bodyDiv w:val="1"/>
      <w:marLeft w:val="0"/>
      <w:marRight w:val="0"/>
      <w:marTop w:val="0"/>
      <w:marBottom w:val="0"/>
      <w:divBdr>
        <w:top w:val="none" w:sz="0" w:space="0" w:color="auto"/>
        <w:left w:val="none" w:sz="0" w:space="0" w:color="auto"/>
        <w:bottom w:val="none" w:sz="0" w:space="0" w:color="auto"/>
        <w:right w:val="none" w:sz="0" w:space="0" w:color="auto"/>
      </w:divBdr>
    </w:div>
    <w:div w:id="18613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eisy.abraha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B4707-CD60-4AD8-B9A1-24042C49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3348</Words>
  <Characters>18419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dc:creator>
  <cp:keywords/>
  <dc:description/>
  <cp:lastModifiedBy>Yoneisy</cp:lastModifiedBy>
  <cp:revision>3</cp:revision>
  <dcterms:created xsi:type="dcterms:W3CDTF">2022-11-05T05:08:00Z</dcterms:created>
  <dcterms:modified xsi:type="dcterms:W3CDTF">2022-11-09T19:44:00Z</dcterms:modified>
</cp:coreProperties>
</file>