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8B13" w14:textId="77777777" w:rsidR="00C74EC6" w:rsidRPr="0015163A" w:rsidRDefault="009A67E9" w:rsidP="0015163A">
      <w:pPr>
        <w:spacing w:line="276" w:lineRule="auto"/>
        <w:jc w:val="both"/>
        <w:rPr>
          <w:rFonts w:ascii="Arial" w:hAnsi="Arial" w:cs="Arial"/>
          <w:sz w:val="24"/>
          <w:szCs w:val="24"/>
        </w:rPr>
      </w:pPr>
      <w:r w:rsidRPr="0015163A">
        <w:rPr>
          <w:rFonts w:ascii="Arial" w:hAnsi="Arial" w:cs="Arial"/>
          <w:sz w:val="24"/>
          <w:szCs w:val="24"/>
        </w:rPr>
        <w:t xml:space="preserve">Fórum Estudiantil </w:t>
      </w:r>
      <w:r w:rsidR="00E30DCA" w:rsidRPr="0015163A">
        <w:rPr>
          <w:rFonts w:ascii="Arial" w:hAnsi="Arial" w:cs="Arial"/>
          <w:sz w:val="24"/>
          <w:szCs w:val="24"/>
        </w:rPr>
        <w:t>Nacional</w:t>
      </w:r>
      <w:r w:rsidR="00074965" w:rsidRPr="0015163A">
        <w:rPr>
          <w:rFonts w:ascii="Arial" w:hAnsi="Arial" w:cs="Arial"/>
          <w:sz w:val="24"/>
          <w:szCs w:val="24"/>
        </w:rPr>
        <w:t xml:space="preserve"> </w:t>
      </w:r>
      <w:r w:rsidRPr="0015163A">
        <w:rPr>
          <w:rFonts w:ascii="Arial" w:hAnsi="Arial" w:cs="Arial"/>
          <w:sz w:val="24"/>
          <w:szCs w:val="24"/>
        </w:rPr>
        <w:t>Virtual de Historia</w:t>
      </w:r>
      <w:r w:rsidR="00E30DCA" w:rsidRPr="0015163A">
        <w:rPr>
          <w:rFonts w:ascii="Arial" w:hAnsi="Arial" w:cs="Arial"/>
          <w:sz w:val="24"/>
          <w:szCs w:val="24"/>
        </w:rPr>
        <w:t xml:space="preserve"> y Medicina</w:t>
      </w:r>
      <w:r w:rsidRPr="0015163A">
        <w:rPr>
          <w:rFonts w:ascii="Arial" w:hAnsi="Arial" w:cs="Arial"/>
          <w:sz w:val="24"/>
          <w:szCs w:val="24"/>
        </w:rPr>
        <w:t xml:space="preserve"> “HISTOMED 2022”</w:t>
      </w:r>
    </w:p>
    <w:p w14:paraId="4433205C" w14:textId="77777777" w:rsidR="005D2089" w:rsidRDefault="005D2089" w:rsidP="004D3C00">
      <w:pPr>
        <w:spacing w:line="276" w:lineRule="auto"/>
        <w:jc w:val="both"/>
        <w:rPr>
          <w:rFonts w:ascii="Arial" w:hAnsi="Arial" w:cs="Arial"/>
          <w:sz w:val="28"/>
          <w:szCs w:val="28"/>
        </w:rPr>
      </w:pPr>
    </w:p>
    <w:p w14:paraId="70866CCD" w14:textId="77777777" w:rsidR="0015163A" w:rsidRDefault="0015163A" w:rsidP="0015163A">
      <w:pPr>
        <w:spacing w:after="0" w:line="360" w:lineRule="auto"/>
        <w:jc w:val="center"/>
        <w:rPr>
          <w:rFonts w:ascii="Arial" w:hAnsi="Arial" w:cs="Arial"/>
          <w:b/>
          <w:bCs/>
          <w:sz w:val="28"/>
          <w:szCs w:val="28"/>
        </w:rPr>
      </w:pPr>
    </w:p>
    <w:p w14:paraId="7F11F3FC" w14:textId="38543FAF" w:rsidR="0015163A" w:rsidRPr="00B73F0D" w:rsidRDefault="0015163A" w:rsidP="0015163A">
      <w:pPr>
        <w:spacing w:after="0" w:line="360" w:lineRule="auto"/>
        <w:jc w:val="center"/>
        <w:rPr>
          <w:rFonts w:ascii="Arial" w:hAnsi="Arial" w:cs="Arial"/>
          <w:b/>
          <w:bCs/>
          <w:sz w:val="24"/>
          <w:szCs w:val="24"/>
        </w:rPr>
      </w:pPr>
      <w:r w:rsidRPr="00B73F0D">
        <w:rPr>
          <w:rFonts w:ascii="Arial" w:hAnsi="Arial" w:cs="Arial"/>
          <w:b/>
          <w:bCs/>
          <w:sz w:val="28"/>
          <w:szCs w:val="28"/>
        </w:rPr>
        <w:t xml:space="preserve">La </w:t>
      </w:r>
      <w:r w:rsidR="00582296">
        <w:rPr>
          <w:rFonts w:ascii="Arial" w:hAnsi="Arial" w:cs="Arial"/>
          <w:b/>
          <w:bCs/>
          <w:sz w:val="28"/>
          <w:szCs w:val="28"/>
        </w:rPr>
        <w:t>é</w:t>
      </w:r>
      <w:r w:rsidRPr="00B73F0D">
        <w:rPr>
          <w:rFonts w:ascii="Arial" w:hAnsi="Arial" w:cs="Arial"/>
          <w:b/>
          <w:bCs/>
          <w:sz w:val="28"/>
          <w:szCs w:val="28"/>
        </w:rPr>
        <w:t xml:space="preserve">tica </w:t>
      </w:r>
      <w:r w:rsidR="00582296">
        <w:rPr>
          <w:rFonts w:ascii="Arial" w:hAnsi="Arial" w:cs="Arial"/>
          <w:b/>
          <w:bCs/>
          <w:sz w:val="28"/>
          <w:szCs w:val="28"/>
        </w:rPr>
        <w:t>m</w:t>
      </w:r>
      <w:r w:rsidRPr="00B73F0D">
        <w:rPr>
          <w:rFonts w:ascii="Arial" w:hAnsi="Arial" w:cs="Arial"/>
          <w:b/>
          <w:bCs/>
          <w:sz w:val="28"/>
          <w:szCs w:val="28"/>
        </w:rPr>
        <w:t>artiana y su influencia en la formación de valores en la juventud cubana</w:t>
      </w:r>
    </w:p>
    <w:p w14:paraId="786D35B2" w14:textId="7008DB1F" w:rsidR="005D2089" w:rsidRDefault="005D2089" w:rsidP="004D3C00">
      <w:pPr>
        <w:spacing w:line="276" w:lineRule="auto"/>
        <w:jc w:val="both"/>
        <w:rPr>
          <w:rFonts w:ascii="Arial" w:hAnsi="Arial" w:cs="Arial"/>
          <w:sz w:val="24"/>
          <w:szCs w:val="24"/>
        </w:rPr>
      </w:pPr>
    </w:p>
    <w:p w14:paraId="1ECB2EC6" w14:textId="73CE14CE" w:rsidR="0015163A" w:rsidRDefault="0015163A" w:rsidP="004D3C00">
      <w:pPr>
        <w:spacing w:line="276" w:lineRule="auto"/>
        <w:jc w:val="both"/>
        <w:rPr>
          <w:rFonts w:ascii="Arial" w:hAnsi="Arial" w:cs="Arial"/>
          <w:sz w:val="24"/>
          <w:szCs w:val="24"/>
        </w:rPr>
      </w:pPr>
    </w:p>
    <w:p w14:paraId="4401097D" w14:textId="76D5D48D" w:rsidR="0015163A" w:rsidRDefault="0015163A" w:rsidP="0015163A">
      <w:pPr>
        <w:spacing w:line="276" w:lineRule="auto"/>
        <w:jc w:val="center"/>
        <w:rPr>
          <w:rFonts w:ascii="Arial" w:hAnsi="Arial" w:cs="Arial"/>
          <w:sz w:val="24"/>
          <w:szCs w:val="24"/>
        </w:rPr>
      </w:pPr>
    </w:p>
    <w:p w14:paraId="044824C1" w14:textId="47651EA3" w:rsidR="0015163A" w:rsidRDefault="0015163A" w:rsidP="0015163A">
      <w:pPr>
        <w:spacing w:line="276" w:lineRule="auto"/>
        <w:jc w:val="center"/>
        <w:rPr>
          <w:rFonts w:ascii="Arial" w:hAnsi="Arial" w:cs="Arial"/>
          <w:sz w:val="24"/>
          <w:szCs w:val="24"/>
        </w:rPr>
      </w:pPr>
      <w:r w:rsidRPr="0015163A">
        <w:rPr>
          <w:rFonts w:ascii="Arial" w:hAnsi="Arial" w:cs="Arial"/>
          <w:sz w:val="24"/>
          <w:szCs w:val="24"/>
          <w:vertAlign w:val="superscript"/>
        </w:rPr>
        <w:t>1*</w:t>
      </w:r>
      <w:r>
        <w:rPr>
          <w:rFonts w:ascii="Arial" w:hAnsi="Arial" w:cs="Arial"/>
          <w:sz w:val="24"/>
          <w:szCs w:val="24"/>
        </w:rPr>
        <w:t xml:space="preserve"> Sheyla Torres Ricart</w:t>
      </w:r>
    </w:p>
    <w:p w14:paraId="21B1E1FF" w14:textId="0D552005" w:rsidR="0015163A" w:rsidRDefault="0015163A" w:rsidP="0015163A">
      <w:pPr>
        <w:spacing w:line="276" w:lineRule="auto"/>
        <w:jc w:val="center"/>
        <w:rPr>
          <w:rFonts w:ascii="Arial" w:hAnsi="Arial" w:cs="Arial"/>
          <w:sz w:val="24"/>
          <w:szCs w:val="24"/>
        </w:rPr>
      </w:pPr>
      <w:r w:rsidRPr="0015163A">
        <w:rPr>
          <w:rFonts w:ascii="Arial" w:hAnsi="Arial" w:cs="Arial"/>
          <w:sz w:val="24"/>
          <w:szCs w:val="24"/>
          <w:vertAlign w:val="superscript"/>
        </w:rPr>
        <w:t xml:space="preserve">2 </w:t>
      </w:r>
      <w:r>
        <w:rPr>
          <w:rFonts w:ascii="Arial" w:hAnsi="Arial" w:cs="Arial"/>
          <w:sz w:val="24"/>
          <w:szCs w:val="24"/>
        </w:rPr>
        <w:t>David Alonso Díaz</w:t>
      </w:r>
    </w:p>
    <w:p w14:paraId="15BA1A43" w14:textId="13A5E2BB" w:rsidR="0015163A" w:rsidRDefault="0015163A" w:rsidP="0015163A">
      <w:pPr>
        <w:spacing w:line="276" w:lineRule="auto"/>
        <w:rPr>
          <w:rFonts w:ascii="Arial" w:hAnsi="Arial" w:cs="Arial"/>
          <w:sz w:val="24"/>
          <w:szCs w:val="24"/>
        </w:rPr>
      </w:pPr>
      <w:r w:rsidRPr="00B047AD">
        <w:rPr>
          <w:rFonts w:ascii="Arial" w:hAnsi="Arial" w:cs="Arial"/>
          <w:b/>
          <w:bCs/>
          <w:sz w:val="24"/>
          <w:szCs w:val="24"/>
          <w:vertAlign w:val="superscript"/>
        </w:rPr>
        <w:t>1</w:t>
      </w:r>
      <w:r>
        <w:rPr>
          <w:rFonts w:ascii="Arial" w:hAnsi="Arial" w:cs="Arial"/>
          <w:sz w:val="24"/>
          <w:szCs w:val="24"/>
        </w:rPr>
        <w:t xml:space="preserve"> Universidad de las Ciencias Informáticas, Facultad 2. La Habana. Cuba. </w:t>
      </w:r>
      <w:r w:rsidR="00B047AD">
        <w:rPr>
          <w:rFonts w:ascii="Arial" w:hAnsi="Arial" w:cs="Arial"/>
          <w:sz w:val="24"/>
          <w:szCs w:val="24"/>
        </w:rPr>
        <w:t xml:space="preserve">Estudiante de </w:t>
      </w:r>
      <w:r>
        <w:rPr>
          <w:rFonts w:ascii="Arial" w:hAnsi="Arial" w:cs="Arial"/>
          <w:sz w:val="24"/>
          <w:szCs w:val="24"/>
        </w:rPr>
        <w:t>3er año de Ingeniería en Ciencias Informáticas</w:t>
      </w:r>
      <w:r w:rsidR="00B047AD">
        <w:rPr>
          <w:rFonts w:ascii="Arial" w:hAnsi="Arial" w:cs="Arial"/>
          <w:sz w:val="24"/>
          <w:szCs w:val="24"/>
        </w:rPr>
        <w:t>.</w:t>
      </w:r>
    </w:p>
    <w:p w14:paraId="097E7D69" w14:textId="41DF3ECB" w:rsidR="00B047AD" w:rsidRDefault="00B047AD" w:rsidP="00B047AD">
      <w:pPr>
        <w:spacing w:line="276" w:lineRule="auto"/>
        <w:rPr>
          <w:rFonts w:ascii="Arial" w:hAnsi="Arial" w:cs="Arial"/>
          <w:sz w:val="24"/>
          <w:szCs w:val="24"/>
        </w:rPr>
      </w:pPr>
      <w:r>
        <w:rPr>
          <w:rFonts w:ascii="Arial" w:hAnsi="Arial" w:cs="Arial"/>
          <w:b/>
          <w:bCs/>
          <w:sz w:val="24"/>
          <w:szCs w:val="24"/>
          <w:vertAlign w:val="superscript"/>
        </w:rPr>
        <w:t>2</w:t>
      </w:r>
      <w:r>
        <w:rPr>
          <w:rFonts w:ascii="Arial" w:hAnsi="Arial" w:cs="Arial"/>
          <w:sz w:val="24"/>
          <w:szCs w:val="24"/>
        </w:rPr>
        <w:t xml:space="preserve"> Universidad de las Ciencias Informáticas, Facultad 3. La Habana. Cuba. Estudiante de 5to año de Ingeniería en Ciencias Informáticas.</w:t>
      </w:r>
    </w:p>
    <w:p w14:paraId="2C78DBD9" w14:textId="328CCCE8" w:rsidR="00B047AD" w:rsidRDefault="00B047AD" w:rsidP="00B047AD">
      <w:pPr>
        <w:spacing w:line="276" w:lineRule="auto"/>
        <w:rPr>
          <w:rFonts w:ascii="Arial" w:hAnsi="Arial" w:cs="Arial"/>
          <w:sz w:val="24"/>
          <w:szCs w:val="24"/>
        </w:rPr>
      </w:pPr>
      <w:r>
        <w:rPr>
          <w:rFonts w:ascii="Arial" w:hAnsi="Arial" w:cs="Arial"/>
          <w:sz w:val="24"/>
          <w:szCs w:val="24"/>
        </w:rPr>
        <w:t xml:space="preserve">* Correo para correspondencia: </w:t>
      </w:r>
      <w:hyperlink r:id="rId8" w:history="1">
        <w:r w:rsidRPr="00E41F7F">
          <w:rPr>
            <w:rStyle w:val="Hipervnculo"/>
            <w:rFonts w:ascii="Arial" w:hAnsi="Arial" w:cs="Arial"/>
            <w:sz w:val="24"/>
            <w:szCs w:val="24"/>
          </w:rPr>
          <w:t>sheylatr@estudiantes.uci.cu</w:t>
        </w:r>
      </w:hyperlink>
      <w:r>
        <w:rPr>
          <w:rFonts w:ascii="Arial" w:hAnsi="Arial" w:cs="Arial"/>
          <w:sz w:val="24"/>
          <w:szCs w:val="24"/>
        </w:rPr>
        <w:t xml:space="preserve"> </w:t>
      </w:r>
    </w:p>
    <w:p w14:paraId="5E9DB94B" w14:textId="63DA6A5B" w:rsidR="00B047AD" w:rsidRDefault="00B047AD" w:rsidP="00B047AD">
      <w:pPr>
        <w:spacing w:line="276" w:lineRule="auto"/>
        <w:rPr>
          <w:rFonts w:ascii="Arial" w:hAnsi="Arial" w:cs="Arial"/>
          <w:sz w:val="24"/>
          <w:szCs w:val="24"/>
        </w:rPr>
      </w:pPr>
    </w:p>
    <w:p w14:paraId="4D2F056A" w14:textId="1FEFA3FA" w:rsidR="00B047AD" w:rsidRDefault="00B047AD" w:rsidP="00B047AD">
      <w:pPr>
        <w:spacing w:line="276" w:lineRule="auto"/>
        <w:rPr>
          <w:rFonts w:ascii="Arial" w:hAnsi="Arial" w:cs="Arial"/>
          <w:sz w:val="24"/>
          <w:szCs w:val="24"/>
        </w:rPr>
      </w:pPr>
    </w:p>
    <w:p w14:paraId="477279F3" w14:textId="0DBD27BD" w:rsidR="00B047AD" w:rsidRDefault="00B047AD" w:rsidP="00B047AD">
      <w:pPr>
        <w:spacing w:line="276" w:lineRule="auto"/>
        <w:rPr>
          <w:rFonts w:ascii="Arial" w:hAnsi="Arial" w:cs="Arial"/>
          <w:sz w:val="24"/>
          <w:szCs w:val="24"/>
        </w:rPr>
      </w:pPr>
    </w:p>
    <w:p w14:paraId="2CAA2393" w14:textId="162394CC" w:rsidR="00B047AD" w:rsidRDefault="00B047AD" w:rsidP="00B047AD">
      <w:pPr>
        <w:spacing w:line="276" w:lineRule="auto"/>
        <w:rPr>
          <w:rFonts w:ascii="Arial" w:hAnsi="Arial" w:cs="Arial"/>
          <w:sz w:val="24"/>
          <w:szCs w:val="24"/>
        </w:rPr>
      </w:pPr>
    </w:p>
    <w:p w14:paraId="6E101A24" w14:textId="7AC7D494" w:rsidR="00B047AD" w:rsidRDefault="00B047AD" w:rsidP="00B047AD">
      <w:pPr>
        <w:spacing w:line="276" w:lineRule="auto"/>
        <w:rPr>
          <w:rFonts w:ascii="Arial" w:hAnsi="Arial" w:cs="Arial"/>
          <w:sz w:val="24"/>
          <w:szCs w:val="24"/>
        </w:rPr>
      </w:pPr>
    </w:p>
    <w:p w14:paraId="5F333B8F" w14:textId="4B80B849" w:rsidR="00B047AD" w:rsidRDefault="00B047AD" w:rsidP="00B047AD">
      <w:pPr>
        <w:spacing w:line="276" w:lineRule="auto"/>
        <w:rPr>
          <w:rFonts w:ascii="Arial" w:hAnsi="Arial" w:cs="Arial"/>
          <w:sz w:val="24"/>
          <w:szCs w:val="24"/>
        </w:rPr>
      </w:pPr>
    </w:p>
    <w:p w14:paraId="242AB278" w14:textId="150D794B" w:rsidR="00B047AD" w:rsidRDefault="00B047AD" w:rsidP="00B047AD">
      <w:pPr>
        <w:spacing w:line="276" w:lineRule="auto"/>
        <w:rPr>
          <w:rFonts w:ascii="Arial" w:hAnsi="Arial" w:cs="Arial"/>
          <w:sz w:val="24"/>
          <w:szCs w:val="24"/>
        </w:rPr>
      </w:pPr>
    </w:p>
    <w:p w14:paraId="40F2E19A" w14:textId="40C5A2FE" w:rsidR="00B047AD" w:rsidRDefault="00B047AD" w:rsidP="00B047AD">
      <w:pPr>
        <w:spacing w:line="276" w:lineRule="auto"/>
        <w:rPr>
          <w:rFonts w:ascii="Arial" w:hAnsi="Arial" w:cs="Arial"/>
          <w:sz w:val="24"/>
          <w:szCs w:val="24"/>
        </w:rPr>
      </w:pPr>
    </w:p>
    <w:p w14:paraId="790AC023" w14:textId="7A4516A8" w:rsidR="00B047AD" w:rsidRDefault="00B047AD" w:rsidP="00B047AD">
      <w:pPr>
        <w:spacing w:line="276" w:lineRule="auto"/>
        <w:jc w:val="center"/>
        <w:rPr>
          <w:rFonts w:ascii="Arial" w:hAnsi="Arial" w:cs="Arial"/>
          <w:b/>
          <w:bCs/>
          <w:sz w:val="24"/>
          <w:szCs w:val="24"/>
        </w:rPr>
      </w:pPr>
      <w:r>
        <w:rPr>
          <w:rFonts w:ascii="Arial" w:hAnsi="Arial" w:cs="Arial"/>
          <w:b/>
          <w:bCs/>
          <w:sz w:val="24"/>
          <w:szCs w:val="24"/>
        </w:rPr>
        <w:t>2022</w:t>
      </w:r>
    </w:p>
    <w:p w14:paraId="478326BD" w14:textId="0D71F64E" w:rsidR="00B047AD" w:rsidRDefault="00B047AD" w:rsidP="00B047AD">
      <w:pPr>
        <w:spacing w:line="276" w:lineRule="auto"/>
        <w:jc w:val="center"/>
        <w:rPr>
          <w:rFonts w:ascii="Arial" w:hAnsi="Arial" w:cs="Arial"/>
          <w:b/>
          <w:bCs/>
          <w:sz w:val="24"/>
          <w:szCs w:val="24"/>
        </w:rPr>
      </w:pPr>
    </w:p>
    <w:p w14:paraId="6802D969" w14:textId="505B917F" w:rsidR="00B047AD" w:rsidRDefault="00B047AD" w:rsidP="00B047AD">
      <w:pPr>
        <w:spacing w:line="276" w:lineRule="auto"/>
        <w:jc w:val="center"/>
        <w:rPr>
          <w:rFonts w:ascii="Arial" w:hAnsi="Arial" w:cs="Arial"/>
          <w:b/>
          <w:bCs/>
          <w:sz w:val="24"/>
          <w:szCs w:val="24"/>
        </w:rPr>
      </w:pPr>
    </w:p>
    <w:p w14:paraId="63E994BE" w14:textId="7F80050A" w:rsidR="00B047AD" w:rsidRDefault="00B047AD" w:rsidP="00B047AD">
      <w:pPr>
        <w:spacing w:line="276" w:lineRule="auto"/>
        <w:jc w:val="center"/>
        <w:rPr>
          <w:rFonts w:ascii="Arial" w:hAnsi="Arial" w:cs="Arial"/>
          <w:b/>
          <w:bCs/>
          <w:sz w:val="24"/>
          <w:szCs w:val="24"/>
        </w:rPr>
      </w:pPr>
      <w:r>
        <w:rPr>
          <w:rFonts w:ascii="Arial" w:hAnsi="Arial" w:cs="Arial"/>
          <w:b/>
          <w:bCs/>
          <w:sz w:val="24"/>
          <w:szCs w:val="24"/>
        </w:rPr>
        <w:t>RESUMEN</w:t>
      </w:r>
    </w:p>
    <w:p w14:paraId="2957DFFB" w14:textId="77777777" w:rsidR="00C740DA" w:rsidRDefault="00305DEA" w:rsidP="00C740DA">
      <w:pPr>
        <w:spacing w:line="276" w:lineRule="auto"/>
        <w:jc w:val="both"/>
        <w:rPr>
          <w:rFonts w:ascii="Arial" w:hAnsi="Arial" w:cs="Arial"/>
          <w:sz w:val="24"/>
          <w:szCs w:val="24"/>
        </w:rPr>
      </w:pPr>
      <w:r w:rsidRPr="008D4714">
        <w:rPr>
          <w:rFonts w:ascii="Arial" w:hAnsi="Arial" w:cs="Arial"/>
          <w:sz w:val="24"/>
          <w:szCs w:val="24"/>
        </w:rPr>
        <w:t xml:space="preserve">Uno de los mayores desafíos que enfrenta </w:t>
      </w:r>
      <w:r>
        <w:rPr>
          <w:rFonts w:ascii="Arial" w:hAnsi="Arial" w:cs="Arial"/>
          <w:sz w:val="24"/>
          <w:szCs w:val="24"/>
        </w:rPr>
        <w:t>toda sociedad</w:t>
      </w:r>
      <w:r w:rsidRPr="008D4714">
        <w:rPr>
          <w:rFonts w:ascii="Arial" w:hAnsi="Arial" w:cs="Arial"/>
          <w:sz w:val="24"/>
          <w:szCs w:val="24"/>
        </w:rPr>
        <w:t xml:space="preserve"> lo es sin dudas la formación de valores en las nuevas generaciones</w:t>
      </w:r>
      <w:r>
        <w:rPr>
          <w:rFonts w:ascii="Arial" w:hAnsi="Arial" w:cs="Arial"/>
          <w:sz w:val="24"/>
          <w:szCs w:val="24"/>
        </w:rPr>
        <w:t xml:space="preserve">, siendo esta una labor muy compleja. </w:t>
      </w:r>
      <w:r w:rsidRPr="008D4714">
        <w:rPr>
          <w:rFonts w:ascii="Arial" w:hAnsi="Arial" w:cs="Arial"/>
          <w:sz w:val="24"/>
          <w:szCs w:val="24"/>
        </w:rPr>
        <w:t>El ideario martiano constituye sin lugar a dudas una guía que nos orienta de forma precisa en el camino a la formación de esos valores que necesita la sociedad actual para construir los cimientos del futuro, no solo en el ámbito nacional sino también en los anhelos de lograr un orden mundial más justo, próspero y sostenible.</w:t>
      </w:r>
      <w:r w:rsidR="00C740DA">
        <w:rPr>
          <w:rFonts w:ascii="Arial" w:hAnsi="Arial" w:cs="Arial"/>
          <w:sz w:val="24"/>
          <w:szCs w:val="24"/>
        </w:rPr>
        <w:t xml:space="preserve"> </w:t>
      </w:r>
      <w:r w:rsidR="00C740DA" w:rsidRPr="00B047AD">
        <w:rPr>
          <w:rFonts w:ascii="Arial" w:hAnsi="Arial" w:cs="Arial"/>
          <w:sz w:val="24"/>
          <w:szCs w:val="24"/>
        </w:rPr>
        <w:t>A pesar de los múltiples esfuerzos que nuestra sociedad realiza para fomentar el desarrollo de valores éticos y morales en sus miembros, parte de la población, que incluye un número significativo de jóvenes, muestra un deterioro de valores como la honestidad, la responsabilidad, la solidaridad y la honradez.</w:t>
      </w:r>
      <w:r w:rsidR="00C740DA">
        <w:rPr>
          <w:rFonts w:ascii="Arial" w:hAnsi="Arial" w:cs="Arial"/>
          <w:sz w:val="24"/>
          <w:szCs w:val="24"/>
        </w:rPr>
        <w:t xml:space="preserve"> </w:t>
      </w:r>
      <w:r w:rsidR="00C740DA" w:rsidRPr="00B047AD">
        <w:rPr>
          <w:rFonts w:ascii="Arial" w:hAnsi="Arial" w:cs="Arial"/>
          <w:sz w:val="24"/>
          <w:szCs w:val="24"/>
        </w:rPr>
        <w:t>Entre los principales valores morales de la ética de José Martí, se encuentran: el patriotismo, humanismo, independencia, soberanía, justicia social</w:t>
      </w:r>
      <w:r w:rsidR="00C740DA">
        <w:rPr>
          <w:rFonts w:ascii="Arial" w:hAnsi="Arial" w:cs="Arial"/>
          <w:sz w:val="24"/>
          <w:szCs w:val="24"/>
        </w:rPr>
        <w:t xml:space="preserve">. </w:t>
      </w:r>
      <w:r w:rsidR="00C740DA" w:rsidRPr="00B047AD">
        <w:rPr>
          <w:rFonts w:ascii="Arial" w:hAnsi="Arial" w:cs="Arial"/>
          <w:sz w:val="24"/>
          <w:szCs w:val="24"/>
        </w:rPr>
        <w:t>La profundidad de las concepciones éticas de José Martí hace que sea su pensamiento la guía principal en la formación de las nuevas generaciones</w:t>
      </w:r>
      <w:r w:rsidR="00C740DA">
        <w:rPr>
          <w:rFonts w:ascii="Arial" w:hAnsi="Arial" w:cs="Arial"/>
          <w:sz w:val="24"/>
          <w:szCs w:val="24"/>
        </w:rPr>
        <w:t xml:space="preserve">. </w:t>
      </w:r>
      <w:r w:rsidR="00C740DA" w:rsidRPr="0063167B">
        <w:rPr>
          <w:rFonts w:ascii="Arial" w:hAnsi="Arial" w:cs="Arial"/>
          <w:sz w:val="24"/>
          <w:szCs w:val="24"/>
        </w:rPr>
        <w:t>La sociedad debe asegurar el despliegue de los valores que aporta el ideal martiano, pues ahí está el verdadero humanismo socialista, el cual implica patriotismo, amor a la libertad, dignidad, decoro, repudio al despotismo y fe en el pueblo y en los nobles de la tierra.</w:t>
      </w:r>
    </w:p>
    <w:p w14:paraId="0820BB33" w14:textId="0D3C8A23" w:rsidR="00305DEA" w:rsidRPr="00C740DA" w:rsidRDefault="00C740DA" w:rsidP="00305DEA">
      <w:pPr>
        <w:spacing w:before="240" w:after="0" w:line="276" w:lineRule="auto"/>
        <w:jc w:val="both"/>
        <w:rPr>
          <w:rFonts w:ascii="Arial" w:hAnsi="Arial" w:cs="Arial"/>
          <w:sz w:val="24"/>
          <w:szCs w:val="24"/>
        </w:rPr>
      </w:pPr>
      <w:r>
        <w:rPr>
          <w:rFonts w:ascii="Arial" w:hAnsi="Arial" w:cs="Arial"/>
          <w:b/>
          <w:bCs/>
          <w:sz w:val="24"/>
          <w:szCs w:val="24"/>
        </w:rPr>
        <w:t xml:space="preserve">Palabras claves: </w:t>
      </w:r>
      <w:r>
        <w:rPr>
          <w:rFonts w:ascii="Arial" w:hAnsi="Arial" w:cs="Arial"/>
          <w:sz w:val="24"/>
          <w:szCs w:val="24"/>
        </w:rPr>
        <w:t>valores, juventud, ideario, martiano.</w:t>
      </w:r>
    </w:p>
    <w:p w14:paraId="0BE847AA" w14:textId="6ABA3AB6" w:rsidR="00B047AD" w:rsidRDefault="00B047AD" w:rsidP="00B047AD">
      <w:pPr>
        <w:spacing w:line="276" w:lineRule="auto"/>
        <w:jc w:val="both"/>
        <w:rPr>
          <w:rFonts w:ascii="Arial" w:hAnsi="Arial" w:cs="Arial"/>
          <w:sz w:val="24"/>
          <w:szCs w:val="24"/>
        </w:rPr>
      </w:pPr>
    </w:p>
    <w:p w14:paraId="715E881D" w14:textId="5298AE87" w:rsidR="00B047AD" w:rsidRDefault="00B047AD">
      <w:pPr>
        <w:rPr>
          <w:rFonts w:ascii="Arial" w:hAnsi="Arial" w:cs="Arial"/>
          <w:sz w:val="24"/>
          <w:szCs w:val="24"/>
        </w:rPr>
      </w:pPr>
      <w:r>
        <w:rPr>
          <w:rFonts w:ascii="Arial" w:hAnsi="Arial" w:cs="Arial"/>
          <w:sz w:val="24"/>
          <w:szCs w:val="24"/>
        </w:rPr>
        <w:br w:type="page"/>
      </w:r>
    </w:p>
    <w:p w14:paraId="16609170" w14:textId="7F1EEEF9" w:rsidR="00B047AD" w:rsidRPr="00B047AD" w:rsidRDefault="00B047AD" w:rsidP="00B047AD">
      <w:pPr>
        <w:spacing w:after="0" w:line="360" w:lineRule="auto"/>
        <w:jc w:val="center"/>
        <w:rPr>
          <w:rFonts w:ascii="Arial" w:hAnsi="Arial" w:cs="Arial"/>
          <w:b/>
          <w:bCs/>
          <w:sz w:val="24"/>
          <w:szCs w:val="24"/>
        </w:rPr>
      </w:pPr>
      <w:r w:rsidRPr="00B047AD">
        <w:rPr>
          <w:rFonts w:ascii="Arial" w:hAnsi="Arial" w:cs="Arial"/>
          <w:b/>
          <w:bCs/>
          <w:sz w:val="24"/>
          <w:szCs w:val="24"/>
        </w:rPr>
        <w:lastRenderedPageBreak/>
        <w:t>INTRODUCCIÓN</w:t>
      </w:r>
    </w:p>
    <w:p w14:paraId="11B842DE" w14:textId="1A71B292" w:rsidR="00B047AD" w:rsidRDefault="00B047AD" w:rsidP="00B047AD">
      <w:pPr>
        <w:spacing w:before="240" w:after="0" w:line="276" w:lineRule="auto"/>
        <w:jc w:val="both"/>
        <w:rPr>
          <w:rFonts w:ascii="Arial" w:hAnsi="Arial" w:cs="Arial"/>
          <w:sz w:val="24"/>
          <w:szCs w:val="24"/>
        </w:rPr>
      </w:pPr>
      <w:r w:rsidRPr="008D4714">
        <w:rPr>
          <w:rFonts w:ascii="Arial" w:hAnsi="Arial" w:cs="Arial"/>
          <w:sz w:val="24"/>
          <w:szCs w:val="24"/>
        </w:rPr>
        <w:t xml:space="preserve">Uno de los mayores desafíos que enfrenta </w:t>
      </w:r>
      <w:r>
        <w:rPr>
          <w:rFonts w:ascii="Arial" w:hAnsi="Arial" w:cs="Arial"/>
          <w:sz w:val="24"/>
          <w:szCs w:val="24"/>
        </w:rPr>
        <w:t>toda sociedad</w:t>
      </w:r>
      <w:r w:rsidRPr="008D4714">
        <w:rPr>
          <w:rFonts w:ascii="Arial" w:hAnsi="Arial" w:cs="Arial"/>
          <w:sz w:val="24"/>
          <w:szCs w:val="24"/>
        </w:rPr>
        <w:t xml:space="preserve"> lo es sin dudas la formación de valores en las nuevas generaciones, marcado por las contradicciones propias del desarrollo social contemporáneo </w:t>
      </w:r>
      <w:r>
        <w:rPr>
          <w:rFonts w:ascii="Arial" w:hAnsi="Arial" w:cs="Arial"/>
          <w:sz w:val="24"/>
          <w:szCs w:val="24"/>
        </w:rPr>
        <w:t xml:space="preserve">a escala </w:t>
      </w:r>
      <w:r w:rsidRPr="008D4714">
        <w:rPr>
          <w:rFonts w:ascii="Arial" w:hAnsi="Arial" w:cs="Arial"/>
          <w:sz w:val="24"/>
          <w:szCs w:val="24"/>
        </w:rPr>
        <w:t>global, siendo esta una labor altamente compleja</w:t>
      </w:r>
      <w:r>
        <w:rPr>
          <w:rFonts w:ascii="Arial" w:hAnsi="Arial" w:cs="Arial"/>
          <w:sz w:val="24"/>
          <w:szCs w:val="24"/>
        </w:rPr>
        <w:t>. E</w:t>
      </w:r>
      <w:r w:rsidRPr="008D4714">
        <w:rPr>
          <w:rFonts w:ascii="Arial" w:hAnsi="Arial" w:cs="Arial"/>
          <w:sz w:val="24"/>
          <w:szCs w:val="24"/>
        </w:rPr>
        <w:t>l desarrollo de un componente esencial de la personalidad, la espiritualidad en un mundo donde se potencia la cultura del consumo y la violencia, en el que se cuestionan los más sagrados valores creados por la humanidad.</w:t>
      </w:r>
    </w:p>
    <w:p w14:paraId="64E9F592" w14:textId="31400AB5" w:rsidR="00B047AD" w:rsidRDefault="00B047AD" w:rsidP="00B047AD">
      <w:pPr>
        <w:spacing w:before="240" w:after="0" w:line="276" w:lineRule="auto"/>
        <w:jc w:val="both"/>
        <w:rPr>
          <w:rFonts w:ascii="Arial" w:hAnsi="Arial" w:cs="Arial"/>
          <w:sz w:val="24"/>
          <w:szCs w:val="24"/>
        </w:rPr>
      </w:pPr>
      <w:r w:rsidRPr="008D4714">
        <w:rPr>
          <w:rFonts w:ascii="Arial" w:hAnsi="Arial" w:cs="Arial"/>
          <w:sz w:val="24"/>
          <w:szCs w:val="24"/>
        </w:rPr>
        <w:t>El sistema de valores está directamente vinculado a la forma de la sociedad, lo que asegura que, al cambiar las relaciones sociales, y sobre todo las económicas, se establezcan nuevos valores, y tenga lugar una tenaz lucha ideológica</w:t>
      </w:r>
      <w:r w:rsidR="00887ADF">
        <w:rPr>
          <w:rFonts w:ascii="Arial" w:hAnsi="Arial" w:cs="Arial"/>
          <w:sz w:val="24"/>
          <w:szCs w:val="24"/>
        </w:rPr>
        <w:t xml:space="preserve"> </w:t>
      </w:r>
      <w:r w:rsidR="00887ADF">
        <w:rPr>
          <w:rFonts w:ascii="Arial" w:hAnsi="Arial" w:cs="Arial"/>
          <w:sz w:val="24"/>
          <w:szCs w:val="24"/>
        </w:rPr>
        <w:fldChar w:fldCharType="begin"/>
      </w:r>
      <w:r w:rsidR="00887ADF">
        <w:rPr>
          <w:rFonts w:ascii="Arial" w:hAnsi="Arial" w:cs="Arial"/>
          <w:sz w:val="24"/>
          <w:szCs w:val="24"/>
        </w:rPr>
        <w:instrText xml:space="preserve"> ADDIN ZOTERO_ITEM CSL_CITATION {"citationID":"FVdyubDL","properties":{"formattedCitation":"(1)","plainCitation":"(1)","noteIndex":0},"citationItems":[{"id":233,"uris":["http://zotero.org/users/local/2lma1czT/items/V8Z2J3WR"],"itemData":{"id":233,"type":"webpage","abstract":"Los cubanos defienden un proyecto social en que la educación ocupa un sitio preponderante y, particularmente, la educación en valores (MINED, 1988). Ello se produce en contextos complejos y contradictorios, signados por la presencia de la globalización y el neoliberalismo en el mundo contemporáneo, a cuya incidencia no escapa la nación cubana; y, además, marcados por una situación interna heredada de la crisis del socialismo europeo en los 90 y potenciada por el diferendo Cuba-Estados Unidos.","container-title":"Adelante.cu","language":"es-es","title":"Formación de valores e ideario martiano","URL":"http://www.adelante.cu/index.php/es/historia/61-personalidades/3921-formacion-de-valores-e-ideario-martiano","author":[{"family":"Archivo","given":"MSc Yaimara Beatriz Fuentes Curbeira y el Lic Ramiro Fuentes Álamo (colaboradores) / Foto:"}],"accessed":{"date-parts":[["2022",11,17]]}}}],"schema":"https://github.com/citation-style-language/schema/raw/master/csl-citation.json"} </w:instrText>
      </w:r>
      <w:r w:rsidR="00887ADF">
        <w:rPr>
          <w:rFonts w:ascii="Arial" w:hAnsi="Arial" w:cs="Arial"/>
          <w:sz w:val="24"/>
          <w:szCs w:val="24"/>
        </w:rPr>
        <w:fldChar w:fldCharType="separate"/>
      </w:r>
      <w:r w:rsidR="00887ADF" w:rsidRPr="00887ADF">
        <w:rPr>
          <w:rFonts w:ascii="Arial" w:hAnsi="Arial" w:cs="Arial"/>
          <w:sz w:val="24"/>
        </w:rPr>
        <w:t>(1)</w:t>
      </w:r>
      <w:r w:rsidR="00887ADF">
        <w:rPr>
          <w:rFonts w:ascii="Arial" w:hAnsi="Arial" w:cs="Arial"/>
          <w:sz w:val="24"/>
          <w:szCs w:val="24"/>
        </w:rPr>
        <w:fldChar w:fldCharType="end"/>
      </w:r>
      <w:r w:rsidRPr="008D4714">
        <w:rPr>
          <w:rFonts w:ascii="Arial" w:hAnsi="Arial" w:cs="Arial"/>
          <w:sz w:val="24"/>
          <w:szCs w:val="24"/>
        </w:rPr>
        <w:t>. Las transformaciones revolucionarias ocurridas en Cuba a partir del triunfo de la Revolución desencadenaron un proceso de sustitución de los viejos valores, heredados del capitalismo, por otros derivados del carácter socialista de la nueva sociedad que se construye.</w:t>
      </w:r>
    </w:p>
    <w:p w14:paraId="7E7EC158" w14:textId="244BF69F" w:rsidR="00B047AD" w:rsidRDefault="00B047AD" w:rsidP="00B047AD">
      <w:pPr>
        <w:spacing w:before="240" w:after="0" w:line="276" w:lineRule="auto"/>
        <w:jc w:val="both"/>
        <w:rPr>
          <w:rFonts w:ascii="Arial" w:hAnsi="Arial" w:cs="Arial"/>
          <w:sz w:val="24"/>
          <w:szCs w:val="24"/>
        </w:rPr>
      </w:pPr>
      <w:r>
        <w:rPr>
          <w:rFonts w:ascii="Arial" w:hAnsi="Arial" w:cs="Arial"/>
          <w:sz w:val="24"/>
          <w:szCs w:val="24"/>
        </w:rPr>
        <w:t>L</w:t>
      </w:r>
      <w:r w:rsidRPr="008D4714">
        <w:rPr>
          <w:rFonts w:ascii="Arial" w:hAnsi="Arial" w:cs="Arial"/>
          <w:sz w:val="24"/>
          <w:szCs w:val="24"/>
        </w:rPr>
        <w:t>a necesidad de fortalecer la formación de los nuevos valores en las actuales generaciones a través de un sólido proceso de asimilación, hacen que se eleve la importancia de tan relevante tarea donde tiene una influencia significativa la familia, la escuela y en general toda la sociedad. Las confrontaciones ideológicas con un enemigo cercano y los rezagos heredados del pasado, no liberan a nuestros jóvenes de influencias educativas negativas, portadoras de valores no aceptados y llamados a desaparecer.</w:t>
      </w:r>
    </w:p>
    <w:p w14:paraId="5FCC4EF8" w14:textId="77777777" w:rsidR="00B047AD" w:rsidRPr="008D4714" w:rsidRDefault="00B047AD" w:rsidP="00B047AD">
      <w:pPr>
        <w:spacing w:before="240" w:after="0" w:line="276" w:lineRule="auto"/>
        <w:jc w:val="both"/>
        <w:rPr>
          <w:rFonts w:ascii="Arial" w:hAnsi="Arial" w:cs="Arial"/>
          <w:sz w:val="24"/>
          <w:szCs w:val="24"/>
        </w:rPr>
      </w:pPr>
      <w:r w:rsidRPr="008D4714">
        <w:rPr>
          <w:rFonts w:ascii="Arial" w:hAnsi="Arial" w:cs="Arial"/>
          <w:sz w:val="24"/>
          <w:szCs w:val="24"/>
        </w:rPr>
        <w:t>Los jóvenes de hoy están convocados a la interpretación adecuada y permanente del pensamiento y la práctica revolucionaria cubana en los que se proyecta un caudal infinito de enseñanza para un complejo y contradictorio presente. El ideario martiano constituye sin lugar a dudas una guía que nos orienta de forma precisa en el camino a la formación de esos valores que necesita la sociedad actual para construir los cimientos del futuro, no solo en el ámbito nacional sino también en los anhelos de lograr un orden mundial más justo, próspero y sostenible.</w:t>
      </w:r>
    </w:p>
    <w:p w14:paraId="466C63C2" w14:textId="77777777" w:rsidR="00B047AD" w:rsidRPr="00B047AD" w:rsidRDefault="00B047AD" w:rsidP="00B047AD">
      <w:pPr>
        <w:spacing w:line="276" w:lineRule="auto"/>
        <w:jc w:val="both"/>
        <w:rPr>
          <w:rFonts w:ascii="Arial" w:hAnsi="Arial" w:cs="Arial"/>
          <w:sz w:val="24"/>
          <w:szCs w:val="24"/>
        </w:rPr>
      </w:pPr>
    </w:p>
    <w:p w14:paraId="5DF7E0F8" w14:textId="16DC3FDE" w:rsidR="00B047AD" w:rsidRDefault="00B047AD" w:rsidP="0015163A">
      <w:pPr>
        <w:spacing w:line="276" w:lineRule="auto"/>
        <w:rPr>
          <w:rFonts w:ascii="Arial" w:hAnsi="Arial" w:cs="Arial"/>
          <w:sz w:val="24"/>
          <w:szCs w:val="24"/>
        </w:rPr>
      </w:pPr>
    </w:p>
    <w:p w14:paraId="1A8ADD4D" w14:textId="5C58888C" w:rsidR="00B047AD" w:rsidRDefault="00B047AD" w:rsidP="0015163A">
      <w:pPr>
        <w:spacing w:line="276" w:lineRule="auto"/>
        <w:rPr>
          <w:rFonts w:ascii="Arial" w:hAnsi="Arial" w:cs="Arial"/>
          <w:sz w:val="24"/>
          <w:szCs w:val="24"/>
        </w:rPr>
      </w:pPr>
    </w:p>
    <w:p w14:paraId="4B7B37D4" w14:textId="5119991B" w:rsidR="00B047AD" w:rsidRDefault="00B047AD" w:rsidP="0015163A">
      <w:pPr>
        <w:spacing w:line="276" w:lineRule="auto"/>
        <w:rPr>
          <w:rFonts w:ascii="Arial" w:hAnsi="Arial" w:cs="Arial"/>
          <w:sz w:val="24"/>
          <w:szCs w:val="24"/>
        </w:rPr>
      </w:pPr>
    </w:p>
    <w:p w14:paraId="5E137986" w14:textId="12A46BD6" w:rsidR="00B047AD" w:rsidRDefault="00B047AD" w:rsidP="00B047AD">
      <w:pPr>
        <w:spacing w:line="276" w:lineRule="auto"/>
        <w:jc w:val="center"/>
        <w:rPr>
          <w:rFonts w:ascii="Arial" w:hAnsi="Arial" w:cs="Arial"/>
          <w:b/>
          <w:bCs/>
          <w:sz w:val="24"/>
          <w:szCs w:val="24"/>
        </w:rPr>
      </w:pPr>
      <w:r w:rsidRPr="00B047AD">
        <w:rPr>
          <w:rFonts w:ascii="Arial" w:hAnsi="Arial" w:cs="Arial"/>
          <w:b/>
          <w:bCs/>
          <w:sz w:val="24"/>
          <w:szCs w:val="24"/>
        </w:rPr>
        <w:t>MÉTODOS</w:t>
      </w:r>
    </w:p>
    <w:p w14:paraId="5573C384" w14:textId="165A92E3" w:rsidR="00305DEA" w:rsidRDefault="00305DEA" w:rsidP="00305DEA">
      <w:pPr>
        <w:pStyle w:val="1todoelputotexto"/>
        <w:spacing w:before="0" w:line="276" w:lineRule="auto"/>
        <w:rPr>
          <w:rFonts w:cs="Arial"/>
        </w:rPr>
      </w:pPr>
      <w:r>
        <w:rPr>
          <w:rFonts w:cs="Arial"/>
        </w:rPr>
        <w:t>Par a la realización de la investigación se utilizaron como bases de datos de datos para la búsqueda de información los gestores Scielo y Google Scholar, consultándose un total de 6 fuentes de investigación referidas al tema a tratar.</w:t>
      </w:r>
    </w:p>
    <w:p w14:paraId="75C5B019" w14:textId="059F9069" w:rsidR="00305DEA" w:rsidRPr="007C40C0" w:rsidRDefault="00305DEA" w:rsidP="00305DEA">
      <w:pPr>
        <w:pStyle w:val="1todoelputotexto"/>
        <w:spacing w:before="0" w:line="276" w:lineRule="auto"/>
        <w:rPr>
          <w:rFonts w:cs="Arial"/>
        </w:rPr>
      </w:pPr>
      <w:r w:rsidRPr="007C40C0">
        <w:rPr>
          <w:rFonts w:cs="Arial"/>
        </w:rPr>
        <w:t xml:space="preserve">Para concretar la concepción metodológica de la investigación se utilizaron los siguientes </w:t>
      </w:r>
      <w:r w:rsidRPr="007C40C0">
        <w:rPr>
          <w:rFonts w:cs="Arial"/>
          <w:b/>
        </w:rPr>
        <w:t>métodos científicos</w:t>
      </w:r>
      <w:r w:rsidRPr="007C40C0">
        <w:rPr>
          <w:rFonts w:cs="Arial"/>
        </w:rPr>
        <w:t>:</w:t>
      </w:r>
    </w:p>
    <w:p w14:paraId="3C01AF36" w14:textId="77777777" w:rsidR="00305DEA" w:rsidRPr="007C40C0" w:rsidRDefault="00305DEA" w:rsidP="00305DEA">
      <w:pPr>
        <w:pStyle w:val="1todoelputotexto"/>
        <w:spacing w:before="0" w:line="276" w:lineRule="auto"/>
        <w:rPr>
          <w:rFonts w:cs="Arial"/>
        </w:rPr>
      </w:pPr>
      <w:r w:rsidRPr="007C40C0">
        <w:rPr>
          <w:rFonts w:cs="Arial"/>
        </w:rPr>
        <w:t>Métodos teóricos</w:t>
      </w:r>
    </w:p>
    <w:p w14:paraId="77C6680A" w14:textId="612974DB" w:rsidR="00305DEA" w:rsidRPr="007C40C0" w:rsidRDefault="00305DEA" w:rsidP="00305DEA">
      <w:pPr>
        <w:pStyle w:val="1todoelputotexto"/>
        <w:numPr>
          <w:ilvl w:val="0"/>
          <w:numId w:val="3"/>
        </w:numPr>
        <w:spacing w:before="0" w:line="276" w:lineRule="auto"/>
        <w:rPr>
          <w:rFonts w:cs="Arial"/>
        </w:rPr>
      </w:pPr>
      <w:r w:rsidRPr="007C40C0">
        <w:rPr>
          <w:rFonts w:cs="Arial"/>
        </w:rPr>
        <w:t>Inductivo-deductivo: Se emplea principalmente para la elaboración del marco teórico de la investigación.</w:t>
      </w:r>
    </w:p>
    <w:p w14:paraId="1192339C" w14:textId="552081B5" w:rsidR="00305DEA" w:rsidRPr="007C40C0" w:rsidRDefault="00305DEA" w:rsidP="00305DEA">
      <w:pPr>
        <w:pStyle w:val="1todoelputotexto"/>
        <w:numPr>
          <w:ilvl w:val="0"/>
          <w:numId w:val="3"/>
        </w:numPr>
        <w:spacing w:before="0" w:line="276" w:lineRule="auto"/>
        <w:rPr>
          <w:rFonts w:cs="Arial"/>
        </w:rPr>
      </w:pPr>
      <w:r w:rsidRPr="007C40C0">
        <w:rPr>
          <w:rFonts w:cs="Arial"/>
        </w:rPr>
        <w:t xml:space="preserve">Histórico-lógico: Para determinar las tendencias actuales </w:t>
      </w:r>
      <w:r>
        <w:rPr>
          <w:rFonts w:cs="Arial"/>
        </w:rPr>
        <w:t>de las investigaciones acerca de la ética, los valores y su relación con el ideario martiano</w:t>
      </w:r>
      <w:r w:rsidRPr="007C40C0">
        <w:rPr>
          <w:rFonts w:cs="Arial"/>
        </w:rPr>
        <w:t xml:space="preserve">. </w:t>
      </w:r>
    </w:p>
    <w:p w14:paraId="4677CE90" w14:textId="7D3C328A" w:rsidR="00B047AD" w:rsidRDefault="00B047AD">
      <w:pPr>
        <w:rPr>
          <w:rFonts w:ascii="Arial" w:hAnsi="Arial" w:cs="Arial"/>
          <w:sz w:val="24"/>
          <w:szCs w:val="24"/>
        </w:rPr>
      </w:pPr>
      <w:r>
        <w:rPr>
          <w:rFonts w:ascii="Arial" w:hAnsi="Arial" w:cs="Arial"/>
          <w:sz w:val="24"/>
          <w:szCs w:val="24"/>
        </w:rPr>
        <w:br w:type="page"/>
      </w:r>
    </w:p>
    <w:p w14:paraId="096BDC3C" w14:textId="16EAC890" w:rsidR="00B047AD" w:rsidRDefault="00B047AD" w:rsidP="00B047AD">
      <w:pPr>
        <w:spacing w:line="276" w:lineRule="auto"/>
        <w:jc w:val="center"/>
        <w:rPr>
          <w:rFonts w:ascii="Arial" w:hAnsi="Arial" w:cs="Arial"/>
          <w:sz w:val="24"/>
          <w:szCs w:val="24"/>
        </w:rPr>
      </w:pPr>
      <w:r>
        <w:rPr>
          <w:rFonts w:ascii="Arial" w:hAnsi="Arial" w:cs="Arial"/>
          <w:b/>
          <w:bCs/>
          <w:sz w:val="24"/>
          <w:szCs w:val="24"/>
        </w:rPr>
        <w:lastRenderedPageBreak/>
        <w:t>DESARROLLO</w:t>
      </w:r>
    </w:p>
    <w:p w14:paraId="4B313761" w14:textId="5F10384B"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Las actuales exigencias sociales requieren de un ser humano con sólidos conocimientos científico-técnicos y habilidades prácticas, a la par que portador de una amplia cultura, una cultivada espiritualidad y honda sensibilidad para lograr insertarse en un mundo altamente competitivo sin cerrar los ojos ante los conflictos que le circundan. El tema de los valores dentro de las sociedades contemporáneas se ha convertido en motivo de reflexión también para los cubanos, inmersos en la difícil tarea de formar nuevas generaciones capaces de afrontar los retos de construir una sociedad con justicia y equidad dentro de los modelos socioeconómicos contemporáneos</w:t>
      </w:r>
      <w:r w:rsidR="00887ADF">
        <w:rPr>
          <w:rFonts w:ascii="Arial" w:hAnsi="Arial" w:cs="Arial"/>
          <w:sz w:val="24"/>
          <w:szCs w:val="24"/>
        </w:rPr>
        <w:t xml:space="preserve"> </w:t>
      </w:r>
      <w:r w:rsidR="00887ADF">
        <w:rPr>
          <w:rFonts w:ascii="Arial" w:hAnsi="Arial" w:cs="Arial"/>
          <w:sz w:val="24"/>
          <w:szCs w:val="24"/>
        </w:rPr>
        <w:fldChar w:fldCharType="begin"/>
      </w:r>
      <w:r w:rsidR="00887ADF">
        <w:rPr>
          <w:rFonts w:ascii="Arial" w:hAnsi="Arial" w:cs="Arial"/>
          <w:sz w:val="24"/>
          <w:szCs w:val="24"/>
        </w:rPr>
        <w:instrText xml:space="preserve"> ADDIN ZOTERO_ITEM CSL_CITATION {"citationID":"T0Njbvku","properties":{"formattedCitation":"(2)","plainCitation":"(2)","noteIndex":0},"citationItems":[{"id":230,"uris":["http://zotero.org/users/local/2lma1czT/items/ERRUSIK3"],"itemData":{"id":230,"type":"article-journal","abstract":"El artículo aborda los efectos de la globalización neoliberal, el crecimiento de las asimetrías entre países desarrollados y subdesarrollados y su incidencia en América Latina, particularmente en la educación. Se sustenta que el ideario ético emancipador de José Martí es una alternativa contramoderna, en oposición a la modernidad preconizada por el capitalismo desde el siglo xviii y sobredimensionada con el consumismo en la actualidad. Se incluyen fragmentos de textos martianos que ilustran su pensamiento acerca de temas como los derechos a la libertad, la justicia, la equidad y la inclusión, en todas sus acepciones, al trabajo, a la educación, a la cultura y al respeto mutuo. Se resaltan coincidencias de este pensamiento precursor con postulados contemporáneos de la ONU, la UNESCO, la UNICEF y la CEPAL. Se aprecia cómo el estudio del ideario martiano puede contribuir al diseño y ejecución de políticas educativas inclusivas, justas y democráticas en el continente actual. Palabras clave: contramodernidad; desarrollo humano; educación cubana; ética martiana; globalización neoliberal","container-title":"Revista Estudios del Desarrollo Social: Cuba y América Latina","ISSN":"2308-0132","issue":"1","note":"publisher: Licencia Creative Commons","source":"SciELO","title":"La ética martiana y el desarrollo social en el contexto americano","URL":"http://scielo.sld.cu/scielo.php?script=sci_abstract&amp;pid=S2308-01322020000100008&amp;lng=es&amp;nrm=iso&amp;tlng=es","volume":"8","author":[{"family":"Alfaro Blanco","given":"Alberto Agustín"},{"family":"Alfaro Blanco","given":"Alberto Agustín"}],"accessed":{"date-parts":[["2022",11,17]]},"issued":{"date-parts":[["2020",4]]}}}],"schema":"https://github.com/citation-style-language/schema/raw/master/csl-citation.json"} </w:instrText>
      </w:r>
      <w:r w:rsidR="00887ADF">
        <w:rPr>
          <w:rFonts w:ascii="Arial" w:hAnsi="Arial" w:cs="Arial"/>
          <w:sz w:val="24"/>
          <w:szCs w:val="24"/>
        </w:rPr>
        <w:fldChar w:fldCharType="separate"/>
      </w:r>
      <w:r w:rsidR="00887ADF" w:rsidRPr="00887ADF">
        <w:rPr>
          <w:rFonts w:ascii="Arial" w:hAnsi="Arial" w:cs="Arial"/>
          <w:sz w:val="24"/>
        </w:rPr>
        <w:t>(2)</w:t>
      </w:r>
      <w:r w:rsidR="00887ADF">
        <w:rPr>
          <w:rFonts w:ascii="Arial" w:hAnsi="Arial" w:cs="Arial"/>
          <w:sz w:val="24"/>
          <w:szCs w:val="24"/>
        </w:rPr>
        <w:fldChar w:fldCharType="end"/>
      </w:r>
      <w:r w:rsidRPr="00B047AD">
        <w:rPr>
          <w:rFonts w:ascii="Arial" w:hAnsi="Arial" w:cs="Arial"/>
          <w:sz w:val="24"/>
          <w:szCs w:val="24"/>
        </w:rPr>
        <w:t>.</w:t>
      </w:r>
    </w:p>
    <w:p w14:paraId="6E4A078C" w14:textId="2C9421BA"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A pesar de los múltiples esfuerzos que nuestra sociedad realiza para fomentar el desarrollo de valores éticos y morales en sus miembros, parte de la población, que incluye un número significativo de jóvenes, muestra un deterioro de valores como la honestidad, la responsabilidad, la solidaridad y la honradez. De igual modo, la percepción de los valores identitarios patrios no está fuera de esta situación, lo cual resulta preocupante dentro del contexto mundial actual, marcado por los intentos de las potencias mundiales, apoyados en los grandes monopolios informativos para aniquilar la identidad nacional de los pueblos</w:t>
      </w:r>
      <w:r w:rsidR="00887ADF">
        <w:rPr>
          <w:rFonts w:ascii="Arial" w:hAnsi="Arial" w:cs="Arial"/>
          <w:sz w:val="24"/>
          <w:szCs w:val="24"/>
        </w:rPr>
        <w:t xml:space="preserve"> </w:t>
      </w:r>
      <w:r w:rsidR="00887ADF">
        <w:rPr>
          <w:rFonts w:ascii="Arial" w:hAnsi="Arial" w:cs="Arial"/>
          <w:sz w:val="24"/>
          <w:szCs w:val="24"/>
        </w:rPr>
        <w:fldChar w:fldCharType="begin"/>
      </w:r>
      <w:r w:rsidR="00887ADF">
        <w:rPr>
          <w:rFonts w:ascii="Arial" w:hAnsi="Arial" w:cs="Arial"/>
          <w:sz w:val="24"/>
          <w:szCs w:val="24"/>
        </w:rPr>
        <w:instrText xml:space="preserve"> ADDIN ZOTERO_ITEM CSL_CITATION {"citationID":"d0MZkoCt","properties":{"formattedCitation":"(2)","plainCitation":"(2)","noteIndex":0},"citationItems":[{"id":230,"uris":["http://zotero.org/users/local/2lma1czT/items/ERRUSIK3"],"itemData":{"id":230,"type":"article-journal","abstract":"El artículo aborda los efectos de la globalización neoliberal, el crecimiento de las asimetrías entre países desarrollados y subdesarrollados y su incidencia en América Latina, particularmente en la educación. Se sustenta que el ideario ético emancipador de José Martí es una alternativa contramoderna, en oposición a la modernidad preconizada por el capitalismo desde el siglo xviii y sobredimensionada con el consumismo en la actualidad. Se incluyen fragmentos de textos martianos que ilustran su pensamiento acerca de temas como los derechos a la libertad, la justicia, la equidad y la inclusión, en todas sus acepciones, al trabajo, a la educación, a la cultura y al respeto mutuo. Se resaltan coincidencias de este pensamiento precursor con postulados contemporáneos de la ONU, la UNESCO, la UNICEF y la CEPAL. Se aprecia cómo el estudio del ideario martiano puede contribuir al diseño y ejecución de políticas educativas inclusivas, justas y democráticas en el continente actual. Palabras clave: contramodernidad; desarrollo humano; educación cubana; ética martiana; globalización neoliberal","container-title":"Revista Estudios del Desarrollo Social: Cuba y América Latina","ISSN":"2308-0132","issue":"1","note":"publisher: Licencia Creative Commons","source":"SciELO","title":"La ética martiana y el desarrollo social en el contexto americano","URL":"http://scielo.sld.cu/scielo.php?script=sci_abstract&amp;pid=S2308-01322020000100008&amp;lng=es&amp;nrm=iso&amp;tlng=es","volume":"8","author":[{"family":"Alfaro Blanco","given":"Alberto Agustín"},{"family":"Alfaro Blanco","given":"Alberto Agustín"}],"accessed":{"date-parts":[["2022",11,17]]},"issued":{"date-parts":[["2020",4]]}}}],"schema":"https://github.com/citation-style-language/schema/raw/master/csl-citation.json"} </w:instrText>
      </w:r>
      <w:r w:rsidR="00887ADF">
        <w:rPr>
          <w:rFonts w:ascii="Arial" w:hAnsi="Arial" w:cs="Arial"/>
          <w:sz w:val="24"/>
          <w:szCs w:val="24"/>
        </w:rPr>
        <w:fldChar w:fldCharType="separate"/>
      </w:r>
      <w:r w:rsidR="00887ADF" w:rsidRPr="00887ADF">
        <w:rPr>
          <w:rFonts w:ascii="Arial" w:hAnsi="Arial" w:cs="Arial"/>
          <w:sz w:val="24"/>
        </w:rPr>
        <w:t>(2)</w:t>
      </w:r>
      <w:r w:rsidR="00887ADF">
        <w:rPr>
          <w:rFonts w:ascii="Arial" w:hAnsi="Arial" w:cs="Arial"/>
          <w:sz w:val="24"/>
          <w:szCs w:val="24"/>
        </w:rPr>
        <w:fldChar w:fldCharType="end"/>
      </w:r>
      <w:r w:rsidRPr="00B047AD">
        <w:rPr>
          <w:rFonts w:ascii="Arial" w:hAnsi="Arial" w:cs="Arial"/>
          <w:sz w:val="24"/>
          <w:szCs w:val="24"/>
        </w:rPr>
        <w:t>.</w:t>
      </w:r>
    </w:p>
    <w:p w14:paraId="0D18D78A" w14:textId="51FBCA0F"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Los valores tienen que ver con el trabajo socialmente útil, ocupan un lugar en la conciencia subjetiva de los hombres, se asumen colectivamente y se constituyen en cultura, se instituyen en normas jurídicas o políticas oficiales, pero ninguna de estas aseveraciones parciales abarca en su totalidad la esencia que los constituye; aunque ciertamente la filosofía tampoco ha ofrecido una concepción suficientemente integral de los valores, es decir, que carece de una adecuada teoría axiológica que evite la actual diversidad semántica e indiferenciada del concepto</w:t>
      </w:r>
      <w:r w:rsidR="00887ADF">
        <w:rPr>
          <w:rFonts w:ascii="Arial" w:hAnsi="Arial" w:cs="Arial"/>
          <w:sz w:val="24"/>
          <w:szCs w:val="24"/>
        </w:rPr>
        <w:t xml:space="preserve"> </w:t>
      </w:r>
      <w:r w:rsidR="00887ADF">
        <w:rPr>
          <w:rFonts w:ascii="Arial" w:hAnsi="Arial" w:cs="Arial"/>
          <w:sz w:val="24"/>
          <w:szCs w:val="24"/>
        </w:rPr>
        <w:fldChar w:fldCharType="begin"/>
      </w:r>
      <w:r w:rsidR="00887ADF">
        <w:rPr>
          <w:rFonts w:ascii="Arial" w:hAnsi="Arial" w:cs="Arial"/>
          <w:sz w:val="24"/>
          <w:szCs w:val="24"/>
        </w:rPr>
        <w:instrText xml:space="preserve"> ADDIN ZOTERO_ITEM CSL_CITATION {"citationID":"dpNEXC06","properties":{"formattedCitation":"(3)","plainCitation":"(3)","noteIndex":0},"citationItems":[{"id":227,"uris":["http://zotero.org/users/local/2lma1czT/items/NPAAVJN2"],"itemData":{"id":227,"type":"article-journal","abstract":"El artículo aborda los efectos de la globalización neoliberal, el crecimiento de las asimetrías entre países desarrollados y subdesarrollados y su incidencia en América Latina, particularmente en la educación. Se sustenta que el ideario ético emancipador de José Martí es una alternativa contramoderna, en oposición a la modernidad preconizada por el capitalismo desde el siglo xviii y sobredimensionada con el consumismo en la actualidad. Se incluyen fragmentos de textos martianos que ilustran su pensamiento acerca de temas como los derechos a la libertad, la justicia, la equidad y la inclusión, en todas sus acepciones, al trabajo, a la educación, a la cultura y al respeto mutuo. Se resaltan coincidencias de este pensamiento precursor con postulados contemporáneos de la ONU, la UNESCO, la UNICEF y la CEPAL. Se aprecia cómo el estudio del ideario martiano puede contribuir al diseño y ejecución de políticas educativas inclusivas, justas y democráticas en el continente actual.","container-title":"Estudios del Desarrollo Social: Cuba y América Latina","ISSN":"2308-0132","issue":"1","language":"es","license":"Copyright (c) 2020 Estudios del Desarrollo Social: Cuba y América Latina","note":"number: 1","source":"www.revflacso.uh.cu","title":"La ética martiana y el desarrollo social en el contexto nuestroamericano","URL":"http://www.revflacso.uh.cu/index.php/EDS/article/view/421","volume":"8","author":[{"family":"Blanco","given":"Alberto Agustín Alfaro"}],"accessed":{"date-parts":[["2022",11,17]]},"issued":{"date-parts":[["2020",6,22]]}}}],"schema":"https://github.com/citation-style-language/schema/raw/master/csl-citation.json"} </w:instrText>
      </w:r>
      <w:r w:rsidR="00887ADF">
        <w:rPr>
          <w:rFonts w:ascii="Arial" w:hAnsi="Arial" w:cs="Arial"/>
          <w:sz w:val="24"/>
          <w:szCs w:val="24"/>
        </w:rPr>
        <w:fldChar w:fldCharType="separate"/>
      </w:r>
      <w:r w:rsidR="00887ADF" w:rsidRPr="00887ADF">
        <w:rPr>
          <w:rFonts w:ascii="Arial" w:hAnsi="Arial" w:cs="Arial"/>
          <w:sz w:val="24"/>
        </w:rPr>
        <w:t>(3)</w:t>
      </w:r>
      <w:r w:rsidR="00887ADF">
        <w:rPr>
          <w:rFonts w:ascii="Arial" w:hAnsi="Arial" w:cs="Arial"/>
          <w:sz w:val="24"/>
          <w:szCs w:val="24"/>
        </w:rPr>
        <w:fldChar w:fldCharType="end"/>
      </w:r>
      <w:r w:rsidRPr="00B047AD">
        <w:rPr>
          <w:rFonts w:ascii="Arial" w:hAnsi="Arial" w:cs="Arial"/>
          <w:sz w:val="24"/>
          <w:szCs w:val="24"/>
        </w:rPr>
        <w:t>.</w:t>
      </w:r>
    </w:p>
    <w:p w14:paraId="74F446AD" w14:textId="67C853B0"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La profundidad de las concepciones éticas de José Martí hace que sea su pensamiento la guía principal en la formación de las nuevas generaciones, y desde las edades más tempranas se utilizan diversas vías para educar mediante su ejemplo, ya que es un hombre de todos los tiempos</w:t>
      </w:r>
      <w:r w:rsidR="00887ADF">
        <w:rPr>
          <w:rFonts w:ascii="Arial" w:hAnsi="Arial" w:cs="Arial"/>
          <w:sz w:val="24"/>
          <w:szCs w:val="24"/>
        </w:rPr>
        <w:t xml:space="preserve"> </w:t>
      </w:r>
      <w:r w:rsidR="00887ADF">
        <w:rPr>
          <w:rFonts w:ascii="Arial" w:hAnsi="Arial" w:cs="Arial"/>
          <w:sz w:val="24"/>
          <w:szCs w:val="24"/>
        </w:rPr>
        <w:fldChar w:fldCharType="begin"/>
      </w:r>
      <w:r w:rsidR="00887ADF">
        <w:rPr>
          <w:rFonts w:ascii="Arial" w:hAnsi="Arial" w:cs="Arial"/>
          <w:sz w:val="24"/>
          <w:szCs w:val="24"/>
        </w:rPr>
        <w:instrText xml:space="preserve"> ADDIN ZOTERO_ITEM CSL_CITATION {"citationID":"wwqnO37x","properties":{"formattedCitation":"(3)","plainCitation":"(3)","noteIndex":0},"citationItems":[{"id":227,"uris":["http://zotero.org/users/local/2lma1czT/items/NPAAVJN2"],"itemData":{"id":227,"type":"article-journal","abstract":"El artículo aborda los efectos de la globalización neoliberal, el crecimiento de las asimetrías entre países desarrollados y subdesarrollados y su incidencia en América Latina, particularmente en la educación. Se sustenta que el ideario ético emancipador de José Martí es una alternativa contramoderna, en oposición a la modernidad preconizada por el capitalismo desde el siglo xviii y sobredimensionada con el consumismo en la actualidad. Se incluyen fragmentos de textos martianos que ilustran su pensamiento acerca de temas como los derechos a la libertad, la justicia, la equidad y la inclusión, en todas sus acepciones, al trabajo, a la educación, a la cultura y al respeto mutuo. Se resaltan coincidencias de este pensamiento precursor con postulados contemporáneos de la ONU, la UNESCO, la UNICEF y la CEPAL. Se aprecia cómo el estudio del ideario martiano puede contribuir al diseño y ejecución de políticas educativas inclusivas, justas y democráticas en el continente actual.","container-title":"Estudios del Desarrollo Social: Cuba y América Latina","ISSN":"2308-0132","issue":"1","language":"es","license":"Copyright (c) 2020 Estudios del Desarrollo Social: Cuba y América Latina","note":"number: 1","source":"www.revflacso.uh.cu","title":"La ética martiana y el desarrollo social en el contexto nuestroamericano","URL":"http://www.revflacso.uh.cu/index.php/EDS/article/view/421","volume":"8","author":[{"family":"Blanco","given":"Alberto Agustín Alfaro"}],"accessed":{"date-parts":[["2022",11,17]]},"issued":{"date-parts":[["2020",6,22]]}}}],"schema":"https://github.com/citation-style-language/schema/raw/master/csl-citation.json"} </w:instrText>
      </w:r>
      <w:r w:rsidR="00887ADF">
        <w:rPr>
          <w:rFonts w:ascii="Arial" w:hAnsi="Arial" w:cs="Arial"/>
          <w:sz w:val="24"/>
          <w:szCs w:val="24"/>
        </w:rPr>
        <w:fldChar w:fldCharType="separate"/>
      </w:r>
      <w:r w:rsidR="00887ADF" w:rsidRPr="00887ADF">
        <w:rPr>
          <w:rFonts w:ascii="Arial" w:hAnsi="Arial" w:cs="Arial"/>
          <w:sz w:val="24"/>
        </w:rPr>
        <w:t>(3)</w:t>
      </w:r>
      <w:r w:rsidR="00887ADF">
        <w:rPr>
          <w:rFonts w:ascii="Arial" w:hAnsi="Arial" w:cs="Arial"/>
          <w:sz w:val="24"/>
          <w:szCs w:val="24"/>
        </w:rPr>
        <w:fldChar w:fldCharType="end"/>
      </w:r>
      <w:r w:rsidRPr="00B047AD">
        <w:rPr>
          <w:rFonts w:ascii="Arial" w:hAnsi="Arial" w:cs="Arial"/>
          <w:sz w:val="24"/>
          <w:szCs w:val="24"/>
        </w:rPr>
        <w:t>.</w:t>
      </w:r>
    </w:p>
    <w:p w14:paraId="20FFDFC1" w14:textId="2E87CDDE"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El ideario moral de José Martí, no es un pensamiento ético academicista, sino de lucha por la liberación nacional y humana. Su objetivo fundamental está encaminado a convertir a Cuba en un pueblo grande moralmente y a los cubanos, en verdaderos </w:t>
      </w:r>
      <w:r w:rsidRPr="00B047AD">
        <w:rPr>
          <w:rFonts w:ascii="Arial" w:hAnsi="Arial" w:cs="Arial"/>
          <w:sz w:val="24"/>
          <w:szCs w:val="24"/>
        </w:rPr>
        <w:lastRenderedPageBreak/>
        <w:t>hombres que sientan sobre sí el dolor ajeno y luchen por la felicidad de sus semejantes. Martí predicó con el ejemplo. Su existencia personal constituye una expresión exacta de la morada que preconizó: “La vida debe ser diaria, movible, útil y el primer deber de un hombre de estos días, es ser un hombre de su tiempo... Si de algo serví antes de ahora, ya no me acuerdo: lo que quiero es servir más.” A este patrón humanista ajustó su quehacer cotidiano; por eso devino como modelo de ética revolucionaria para la posteridad.</w:t>
      </w:r>
    </w:p>
    <w:p w14:paraId="5D30B54E" w14:textId="4EE7D29E"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Se necesita conocer a Martí, entender en toda su extensión la magnitud grandiosa de su lucha interpretar sus enseñanzas, sus aspiraciones progresistas, sus ideas humanistas. </w:t>
      </w:r>
    </w:p>
    <w:p w14:paraId="44082721" w14:textId="7EEC6807"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Este sentido, a Martí hay que contempor</w:t>
      </w:r>
      <w:r w:rsidR="0063167B">
        <w:rPr>
          <w:rFonts w:ascii="Arial" w:hAnsi="Arial" w:cs="Arial"/>
          <w:sz w:val="24"/>
          <w:szCs w:val="24"/>
        </w:rPr>
        <w:t>a</w:t>
      </w:r>
      <w:r w:rsidRPr="00B047AD">
        <w:rPr>
          <w:rFonts w:ascii="Arial" w:hAnsi="Arial" w:cs="Arial"/>
          <w:sz w:val="24"/>
          <w:szCs w:val="24"/>
        </w:rPr>
        <w:t>neizarlo, valorarlo como el héroe que habla y que piensa en el mundo de hoy, con el lenguaje de hoy, porque, según expresara el Che: “eso tienen de grande los grandes pensadores y revolucionarios: su lenguaje no envejece. Las palabras de Martí de hoy no son de museo, están incorporadas a nuestra lucha y son nuestro emblema, son nuestra bandera de combate."</w:t>
      </w:r>
    </w:p>
    <w:p w14:paraId="1F77F7DA" w14:textId="4079E79C"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La ética se refiere a la conducta humana, al comportamiento libre del hombre, la moral, el respeto, ante todo. La ética como instrumento teórico contribuye a que el conocimiento científico crezca en el ámbito de lo político, lo social y lo personal</w:t>
      </w:r>
    </w:p>
    <w:p w14:paraId="46528AF5" w14:textId="6401832E"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La Ética Martiana es la filosofía que trata de la moral y de las obligaciones del hombre siguiendo las doctrinas y el pensamiento de José Martí. Las ideas de nuestro apóstol constituyen en Cuba la plataforma teórico-metodológica que fundamenta el camino a seguir en la formación de las nuevas generaciones en correspondencia con el modelo social cubano.</w:t>
      </w:r>
    </w:p>
    <w:p w14:paraId="752D6F67" w14:textId="0C3036FD"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Como expresara Armando Hart: ¨ Al sopesar el nexo entre sociedad, cultura, educación y valores surge espontáneamente la obra y la personalidad de José Martí. El Apóstol de la independencia ve la necesidad de la transformación revolucionaria de la sociedad desde una política de esencia humanista sostenida en la cultura nacional y comprometida con los pobres.</w:t>
      </w:r>
      <w:r w:rsidR="00887ADF">
        <w:rPr>
          <w:rFonts w:ascii="Arial" w:hAnsi="Arial" w:cs="Arial"/>
          <w:sz w:val="24"/>
          <w:szCs w:val="24"/>
        </w:rPr>
        <w:t xml:space="preserve"> ¨</w:t>
      </w:r>
    </w:p>
    <w:p w14:paraId="09FC7AA7" w14:textId="1D747855"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A través de toda la obra martiana es una característica sostenida la presencia de un entendimiento amoroso del mundo, fue un hombre dotado de una cultura integral. Tuvo la pasión absoluta del conocimiento. Ninguna rama del saber le fue ajena, ese </w:t>
      </w:r>
      <w:r w:rsidRPr="00B047AD">
        <w:rPr>
          <w:rFonts w:ascii="Arial" w:hAnsi="Arial" w:cs="Arial"/>
          <w:sz w:val="24"/>
          <w:szCs w:val="24"/>
        </w:rPr>
        <w:lastRenderedPageBreak/>
        <w:t>incesante aprendizaje sin fronteras, quiso ponerlo al servicio fundacional de su patria, fue un hombre polifacético que abordó infinidad de temas en su obra.</w:t>
      </w:r>
    </w:p>
    <w:p w14:paraId="54C7B814" w14:textId="2C9CFBCB"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Todo el ideario político del Maestro es esencialmente ético, indisolublemente unido a su conducta y a su ejemplo. Según Cintio Vitier “Martí funda una ética revolucionaria que va a ser la base de su prédica política y social”, incluyendo en lo ético sus reflexiones acerca de la moral y el papel especial que Martí le otorga, a lo que hoy se denomina, autorregulación moral en el comportamiento de los seres humanos, a partir de sus propias convicciones y valores.</w:t>
      </w:r>
    </w:p>
    <w:p w14:paraId="166DE1F3" w14:textId="06C0C6F3"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El ideario martiano constituye la síntesis de las tradiciones cubanas y latinoamericanas. Su pensamiento adquiere una escala tan alta que podemos referirnos a aspectos esenciales como; su cultura en la búsqueda del equilibrio en el mundo, la cultura de hacer política, a partir de la justicia influir sobre la mejor evolución de la especie humana, transformar la actitud de los hombres a partir de la formación de valores.</w:t>
      </w:r>
    </w:p>
    <w:p w14:paraId="601C7682" w14:textId="4EEE3B70"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Raúl Castro Ruz en la inauguración de la Sociedad Educativa Patriótico Militar (SEPMI), expresó: “[…] cada generación necesita de sus propias motivaciones y de sus propios valores, nadie será hoy revolucionario, solo porque le narremos las penurias de sus padres, y abuelos, por importante y útil que sea esta labor”</w:t>
      </w:r>
      <w:r w:rsidR="00305DEA">
        <w:rPr>
          <w:rFonts w:ascii="Arial" w:hAnsi="Arial" w:cs="Arial"/>
          <w:sz w:val="24"/>
          <w:szCs w:val="24"/>
        </w:rPr>
        <w:t xml:space="preserve"> </w:t>
      </w:r>
      <w:r w:rsidR="00305DEA">
        <w:rPr>
          <w:rFonts w:ascii="Arial" w:hAnsi="Arial" w:cs="Arial"/>
          <w:sz w:val="24"/>
          <w:szCs w:val="24"/>
        </w:rPr>
        <w:fldChar w:fldCharType="begin"/>
      </w:r>
      <w:r w:rsidR="00305DEA">
        <w:rPr>
          <w:rFonts w:ascii="Arial" w:hAnsi="Arial" w:cs="Arial"/>
          <w:sz w:val="24"/>
          <w:szCs w:val="24"/>
        </w:rPr>
        <w:instrText xml:space="preserve"> ADDIN ZOTERO_ITEM CSL_CITATION {"citationID":"9Mhwhc5b","properties":{"formattedCitation":"(1)","plainCitation":"(1)","noteIndex":0},"citationItems":[{"id":233,"uris":["http://zotero.org/users/local/2lma1czT/items/V8Z2J3WR"],"itemData":{"id":233,"type":"webpage","abstract":"Los cubanos defienden un proyecto social en que la educación ocupa un sitio preponderante y, particularmente, la educación en valores (MINED, 1988). Ello se produce en contextos complejos y contradictorios, signados por la presencia de la globalización y el neoliberalismo en el mundo contemporáneo, a cuya incidencia no escapa la nación cubana; y, además, marcados por una situación interna heredada de la crisis del socialismo europeo en los 90 y potenciada por el diferendo Cuba-Estados Unidos.","container-title":"Adelante.cu","language":"es-es","title":"Formación de valores e ideario martiano","URL":"http://www.adelante.cu/index.php/es/historia/61-personalidades/3921-formacion-de-valores-e-ideario-martiano","author":[{"family":"Archivo","given":"MSc Yaimara Beatriz Fuentes Curbeira y el Lic Ramiro Fuentes Álamo (colaboradores) / Foto:"}],"accessed":{"date-parts":[["2022",11,17]]}}}],"schema":"https://github.com/citation-style-language/schema/raw/master/csl-citation.json"} </w:instrText>
      </w:r>
      <w:r w:rsidR="00305DEA">
        <w:rPr>
          <w:rFonts w:ascii="Arial" w:hAnsi="Arial" w:cs="Arial"/>
          <w:sz w:val="24"/>
          <w:szCs w:val="24"/>
        </w:rPr>
        <w:fldChar w:fldCharType="separate"/>
      </w:r>
      <w:r w:rsidR="00305DEA" w:rsidRPr="00305DEA">
        <w:rPr>
          <w:rFonts w:ascii="Arial" w:hAnsi="Arial" w:cs="Arial"/>
          <w:sz w:val="24"/>
        </w:rPr>
        <w:t>(1)</w:t>
      </w:r>
      <w:r w:rsidR="00305DEA">
        <w:rPr>
          <w:rFonts w:ascii="Arial" w:hAnsi="Arial" w:cs="Arial"/>
          <w:sz w:val="24"/>
          <w:szCs w:val="24"/>
        </w:rPr>
        <w:fldChar w:fldCharType="end"/>
      </w:r>
      <w:r w:rsidRPr="00B047AD">
        <w:rPr>
          <w:rFonts w:ascii="Arial" w:hAnsi="Arial" w:cs="Arial"/>
          <w:sz w:val="24"/>
          <w:szCs w:val="24"/>
        </w:rPr>
        <w:t>.</w:t>
      </w:r>
    </w:p>
    <w:p w14:paraId="492FFED3" w14:textId="031358EF"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Al respecto ya José Martí había escrito: “Educar es depositar en cada hombre toda la obra humana que le ha antecedido: es hacer de cada hombre resumen del mundo viviente, para que flote sobre él y no dejarlo debajo de su tiempo   con lo que no podrá salir a flote” </w:t>
      </w:r>
    </w:p>
    <w:p w14:paraId="7DA19E8B" w14:textId="0D5B4FDC"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Señaló, además, que: “La educación es la habilitación de los hombres para obtener con desahogo y honradez los medios de vida indispensables en el tiempo en que existen, sin rebajar por eso las aspiraciones delicadas, superiores y espirituales de la mejor parte del ser humano”.</w:t>
      </w:r>
    </w:p>
    <w:p w14:paraId="3C4C2D10" w14:textId="77777777"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Entre los principales valores morales de la ética de José Martí, se encuentran: el patriotismo, humanismo, independencia, soberanía, justicia social, unidad, dignidad, sentido del deber, libertad, antirracismo, decoro, honradez, honestidad, solidaridad, latinoamericanismo, intransigencia ante todo tipo de dominación extranjera y el antimperialismo. En todas sus obras aparecen reflejados indistintamente estos valores.</w:t>
      </w:r>
    </w:p>
    <w:p w14:paraId="5985622F" w14:textId="18624770"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lastRenderedPageBreak/>
        <w:t>Martí predicó con el ejemplo. Su existencia personal constituye una expresión exacta de la morada que preconizó: “La vida, debe ser diaria, movible, útil y el primer deber de un hombre de estos días, es ser un hombre de su tiempo... Si de algo serví antes de ahora, ya no me acuerdo: lo que quiero es servir más.” A este patrón humanista ajustó su quehacer cotidiano; por eso devino como modelo de moralidad revolucionaria para la posteridad.</w:t>
      </w:r>
    </w:p>
    <w:p w14:paraId="4B0172E1" w14:textId="46CED884"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La profundidad de las concepciones éticas de José Martí hace que sea su pensamiento la guía principal en la formación de las nuevas generaciones, y desde las edades más tempranas se utilizan diversas vías para educar mediante su ejemplo, ya que es </w:t>
      </w:r>
      <w:r w:rsidR="0063167B">
        <w:rPr>
          <w:rFonts w:ascii="Arial" w:hAnsi="Arial" w:cs="Arial"/>
          <w:sz w:val="24"/>
          <w:szCs w:val="24"/>
        </w:rPr>
        <w:t>l</w:t>
      </w:r>
      <w:r w:rsidRPr="00B047AD">
        <w:rPr>
          <w:rFonts w:ascii="Arial" w:hAnsi="Arial" w:cs="Arial"/>
          <w:sz w:val="24"/>
          <w:szCs w:val="24"/>
        </w:rPr>
        <w:t>a visión martiana del humanismo comprende en los marcos nacionales, el patriotismo y a nivel de humanidad se convierte en solidaridad internacional. El ser humano, según el imperativo del maestro, debe ser el centro de las preocupaciones de los revolucionarios en la patria chica, nación, y en la patria grande, humanidad. Esta idea Martiana de la patria como parte de la humanidad tiene un profundo contenido moral.</w:t>
      </w:r>
    </w:p>
    <w:p w14:paraId="69A09A43" w14:textId="591AA6D4"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Destaca el humanismo como el principio de partida de la moral que se propugna. El propulsado por Martí es un humanismo que llama a la lucha, con el propósito de crear un mundo de justicia y de equidad.</w:t>
      </w:r>
    </w:p>
    <w:p w14:paraId="514ADF05" w14:textId="77777777"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El humanismo martiano, desde una cultura de la lucha, elevada sensibilidad y absoluta convicción del papel de las ideas, se revela portador de un profundo optimismo, basado en su vasto conocimiento de la naturaleza humana. El concepto del deber describe al humanismo actuante. Su concepción acerca del mejoramiento humano y del papel de la virtud, lo convierte en un paradigma ético para el mundo de hoy.</w:t>
      </w:r>
    </w:p>
    <w:p w14:paraId="707D7C16" w14:textId="3D8958A6"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Para el Maestro Mayor el contenido humanista del quehacer laboral resulta incuestionable. El ser humano se degrada o ennoblece en concordancia con su posición respecto al trabajo.</w:t>
      </w:r>
    </w:p>
    <w:p w14:paraId="557CF1F1" w14:textId="46AB87E6"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Decía Martí: “El hombre crece con el trabajo que sale de sus manos. Es fácil ver cómo se depaupera, y envilece a las pocas generaciones, la gente ociosa, hasta que son meras vejiguillas de barro, con extremidades finas, que cubren de perfumes suaves y de botines de charol; mientras que el que debe su bienestar a su trabajo, o ha ocupado su vida en crear y transformar fuerzas, y en emplear las propias, tiene el ojo alegre, la palabra pintoresca y profunda, las espaldas anchas, y la mano </w:t>
      </w:r>
      <w:r w:rsidRPr="00B047AD">
        <w:rPr>
          <w:rFonts w:ascii="Arial" w:hAnsi="Arial" w:cs="Arial"/>
          <w:sz w:val="24"/>
          <w:szCs w:val="24"/>
        </w:rPr>
        <w:lastRenderedPageBreak/>
        <w:t xml:space="preserve">segura. Se ve que son esos los que hacen el mundo: y engrandecidos, sin saberlo acaso, por el ejercicio de su poder de creación, tienen cierto aire de gigantes dichosos, e inspiran ternura y respeto”. </w:t>
      </w:r>
    </w:p>
    <w:p w14:paraId="702AB8BE" w14:textId="2DF90E6F"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El trabajo embellece y eleva moralmente a la personalidad, según Martí. Al margen del trabajo creador, jamás podrán formarse verdaderos hombres.</w:t>
      </w:r>
    </w:p>
    <w:p w14:paraId="02E3E23D" w14:textId="2E773355"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En consonancia con el papel central que la ética martiana concede a la actividad laboral como vía esencial del desarrollo moral del hombre, el trabajador es considerado como el artífice de este proceso, mediante el cual la condición humana puede escalar las más altas cimas.</w:t>
      </w:r>
    </w:p>
    <w:p w14:paraId="52C754BD" w14:textId="593702E7"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Martí sitúa al trabajador como la vanguardia que, con su paso firme, posibilita el avance a la humanidad. Este enfoque resulta profundamente revolucionario con respecto a aquellas doctrinas que en el siglo XIX argumentaban que el movimiento social era el resultado del quehacer de personalidades descollantes y de ideologías llamadas a reformar el mundo.</w:t>
      </w:r>
    </w:p>
    <w:p w14:paraId="440ABE49" w14:textId="77777777"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En las Bases del Partido Revolucionario Cubano fundado por el maestro, honestidad, responsabilidad y laboriosidad quedan implícitas cuando, al caracterizar al pueblo que se aspira, se propone “[…] fundar en el ejercicio franco y cordial de las capacidades legítimas del hombre, un pueblo nuevo y de sincera democracia, capaz de vencer, por el orden del trabajo real y el equilibrio de las fuerzas sociales, los peligros de la libertad repentina en una sociedad compuesta para la esclavitud”. Se trata de defender a un pueblo “que se resiste a corromperse y desordenarse en la miseria”.</w:t>
      </w:r>
    </w:p>
    <w:p w14:paraId="18A3BD42" w14:textId="4CE5E7AE"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Otros de los valores éticos que nos enseñó el maestro y que en los momentos actuales cobran vital importancia para las generaciones actuales lo son la solidaridad y el amor a la patria y en este último podemos incluir el respeto a los símbolos que la representan. Es denigrante ver en la actualidad como muchos jóvenes utilizan de forma incorrecta nuestros símbolos, o los desconocen. Los símbolos de nuestra patria no son </w:t>
      </w:r>
      <w:r w:rsidR="0063167B" w:rsidRPr="00B047AD">
        <w:rPr>
          <w:rFonts w:ascii="Arial" w:hAnsi="Arial" w:cs="Arial"/>
          <w:sz w:val="24"/>
          <w:szCs w:val="24"/>
        </w:rPr>
        <w:t>impuestos,</w:t>
      </w:r>
      <w:r w:rsidRPr="00B047AD">
        <w:rPr>
          <w:rFonts w:ascii="Arial" w:hAnsi="Arial" w:cs="Arial"/>
          <w:sz w:val="24"/>
          <w:szCs w:val="24"/>
        </w:rPr>
        <w:t xml:space="preserve"> sino que los ha construido el Pueblo de generación en generación; los distingue su carácter revo</w:t>
      </w:r>
      <w:r>
        <w:rPr>
          <w:rFonts w:ascii="Arial" w:hAnsi="Arial" w:cs="Arial"/>
          <w:sz w:val="24"/>
          <w:szCs w:val="24"/>
        </w:rPr>
        <w:t>l</w:t>
      </w:r>
      <w:r w:rsidRPr="00B047AD">
        <w:rPr>
          <w:rFonts w:ascii="Arial" w:hAnsi="Arial" w:cs="Arial"/>
          <w:sz w:val="24"/>
          <w:szCs w:val="24"/>
        </w:rPr>
        <w:t>ucionario en unidad de pensamiento y acción</w:t>
      </w:r>
      <w:r w:rsidR="00305DEA">
        <w:rPr>
          <w:rFonts w:ascii="Arial" w:hAnsi="Arial" w:cs="Arial"/>
          <w:sz w:val="24"/>
          <w:szCs w:val="24"/>
        </w:rPr>
        <w:t xml:space="preserve"> </w:t>
      </w:r>
      <w:r w:rsidR="00305DEA">
        <w:rPr>
          <w:rFonts w:ascii="Arial" w:hAnsi="Arial" w:cs="Arial"/>
          <w:sz w:val="24"/>
          <w:szCs w:val="24"/>
        </w:rPr>
        <w:fldChar w:fldCharType="begin"/>
      </w:r>
      <w:r w:rsidR="00305DEA">
        <w:rPr>
          <w:rFonts w:ascii="Arial" w:hAnsi="Arial" w:cs="Arial"/>
          <w:sz w:val="24"/>
          <w:szCs w:val="24"/>
        </w:rPr>
        <w:instrText xml:space="preserve"> ADDIN ZOTERO_ITEM CSL_CITATION {"citationID":"LbYoSbbo","properties":{"formattedCitation":"(4)","plainCitation":"(4)","noteIndex":0},"citationItems":[{"id":226,"uris":["http://zotero.org/users/local/2lma1czT/items/NTFEQ55B"],"itemData":{"id":226,"type":"article-journal","abstract":"La ética martiana, su concepción, convierte el quehacer humano, en una empresa ético-moral, el modo de concebir el devenir humano esencial, adquiere","container-title":"Caribeña de Ciencias Sociales","issue":"junio","language":"es","source":"www.eumed.net","title":"La ética de José Martí en el ensayo nuestra américa","URL":"https://www.eumed.net/rev/caribe/2019/06/etica-jose-marti.html","author":[{"family":"Lastres Rodríguez","given":"Elieser"}],"accessed":{"date-parts":[["2022",11,17]]},"issued":{"date-parts":[["2019",6,26]]}}}],"schema":"https://github.com/citation-style-language/schema/raw/master/csl-citation.json"} </w:instrText>
      </w:r>
      <w:r w:rsidR="00305DEA">
        <w:rPr>
          <w:rFonts w:ascii="Arial" w:hAnsi="Arial" w:cs="Arial"/>
          <w:sz w:val="24"/>
          <w:szCs w:val="24"/>
        </w:rPr>
        <w:fldChar w:fldCharType="separate"/>
      </w:r>
      <w:r w:rsidR="00305DEA" w:rsidRPr="00305DEA">
        <w:rPr>
          <w:rFonts w:ascii="Arial" w:hAnsi="Arial" w:cs="Arial"/>
          <w:sz w:val="24"/>
        </w:rPr>
        <w:t>(4)</w:t>
      </w:r>
      <w:r w:rsidR="00305DEA">
        <w:rPr>
          <w:rFonts w:ascii="Arial" w:hAnsi="Arial" w:cs="Arial"/>
          <w:sz w:val="24"/>
          <w:szCs w:val="24"/>
        </w:rPr>
        <w:fldChar w:fldCharType="end"/>
      </w:r>
      <w:r w:rsidRPr="00B047AD">
        <w:rPr>
          <w:rFonts w:ascii="Arial" w:hAnsi="Arial" w:cs="Arial"/>
          <w:sz w:val="24"/>
          <w:szCs w:val="24"/>
        </w:rPr>
        <w:t>.</w:t>
      </w:r>
    </w:p>
    <w:p w14:paraId="0DAF92F8" w14:textId="5B8BC1E7"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En entrevista a Eusebio Leal refiriéndose a la vulgaridad, al uso incorrectos de los símbolos patrios y al uso de símbolos foráneos en prendas de vestir, el historiador </w:t>
      </w:r>
      <w:r w:rsidRPr="00B047AD">
        <w:rPr>
          <w:rFonts w:ascii="Arial" w:hAnsi="Arial" w:cs="Arial"/>
          <w:sz w:val="24"/>
          <w:szCs w:val="24"/>
        </w:rPr>
        <w:lastRenderedPageBreak/>
        <w:t xml:space="preserve">decía: </w:t>
      </w:r>
      <w:r w:rsidR="0063167B" w:rsidRPr="00B047AD">
        <w:rPr>
          <w:rFonts w:ascii="Arial" w:hAnsi="Arial" w:cs="Arial"/>
          <w:sz w:val="24"/>
          <w:szCs w:val="24"/>
        </w:rPr>
        <w:t>¨ (</w:t>
      </w:r>
      <w:r w:rsidRPr="00B047AD">
        <w:rPr>
          <w:rFonts w:ascii="Arial" w:hAnsi="Arial" w:cs="Arial"/>
          <w:sz w:val="24"/>
          <w:szCs w:val="24"/>
        </w:rPr>
        <w:t>…) que es lo que usted me está preguntando, veo por la calle personas, incluso con un físico desproporcionado o desagradable, que llevan colocado el banderón y yo diría como Martí cuando llega a Nueva York y va a ver bailar a la bailarina española, que era una maravilla, Charito Otero. Cuando llega Martí dice: “han hecho bien en quitar el banderón de la acera; porque si está la bandera, no sé, yo no puedo entrar”. A Martí tanto le imponía ver el banderón colocado afuera de la nación que en ese momento oprimía con sus leyes y sus mecanismos al pueblo de Cuba. El pueblo cubano iba a continuar luchando por su libertad y esgrimiendo su bandera contra esa otra. Su propia bandera había nacido del ingenio y lavada, como dijo Martí, con sangre de otras influencias, con la sangre de múltiples sacrificios. ¨</w:t>
      </w:r>
    </w:p>
    <w:p w14:paraId="2CFCB15F" w14:textId="746ACE74"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 El respeto a los símbolos de la nación es sagrado por su pasado, por lo que hemos venido haciendo acompañados por ellos desde que tomamos el poder político en 1959 y por el legado a las generaciones futuras. Luchar contra la vulgarización de nuestra cultura es una necesidad porque es una manera de honrar esos símbolos y porque además su desvalorización es parte de la madeja ideológica con la que pretenden enredarnos y ponernos a discutir y enfrentarnos, que no a debatir, entre nosotros mismos.</w:t>
      </w:r>
    </w:p>
    <w:p w14:paraId="752D491F" w14:textId="77777777"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El 14 de marzo de 1892, Martí fundó el periódico Patria a fin de intensificar la campaña de propaganda revolucionaria a favor de la independencia. El número se abre con un artículo de fondo bajo el título “Nuestras ideas”, que constituye una declaración de principios con relación al sentir patrio. Allí afirma el Héroe Nacional:</w:t>
      </w:r>
    </w:p>
    <w:p w14:paraId="655B32A1" w14:textId="77777777"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El patriotismo es censurable cuando se le invoca para impedir la amistad entre todos los hombres de buena fe del universo, que ven crecer el mal innecesario, y le procuran honradamente alivio. El patriotismo es un deber santo, cuando se lucha por poner la patria en condición de que vivan en ella más felices los hombres. Apena ver insistir en sus propios derechos a quien se niega a luchar por el derecho ajeno. Apena ver a hermanos de nuestro corazón negándose, por defender aspiraciones pecuniarias, a defender la aspiración primera de la dignidad… ¨ En la relación del individuo con la patria se aprecia su aproximación objetiva a la relación valorativa del hombre con el mundo, que deviene un concepto-valor esencial de profundo contenido ético en su pensamiento.</w:t>
      </w:r>
    </w:p>
    <w:p w14:paraId="2E86D564" w14:textId="30DF2B77"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 xml:space="preserve">Indudablemente, hay otros elementos, más allá de los considerados en este trabajo, que se instituyen con fuerza dentro de un concepto de patriotismo en José Martí, </w:t>
      </w:r>
      <w:r w:rsidRPr="00B047AD">
        <w:rPr>
          <w:rFonts w:ascii="Arial" w:hAnsi="Arial" w:cs="Arial"/>
          <w:sz w:val="24"/>
          <w:szCs w:val="24"/>
        </w:rPr>
        <w:lastRenderedPageBreak/>
        <w:t xml:space="preserve">como lo es sin dudas su alarma ante el peligro que comportan los Estados Unidos para los países del Bravo a la Patagonia, o su desasosiego ante la discriminación racial cuyo análisis es imprescindibles para superar la crisis actual de valores, sin desconocer la pertinencia de otros.  </w:t>
      </w:r>
    </w:p>
    <w:p w14:paraId="05B52E2E" w14:textId="57DD284D"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Según Eduardo Torres-Cuevas en su libro ¨ En busca de la cubanidad ¨ para Martí el concepto de cubano no era mestizo sino multicolor. Cubano implicaba un concepto “de unión dulcísima y consoladora de amores y esperanzas”; un concepto universal porque en lo cubano cabía hasta el nacido en España con la única condición de amar y trabajar por Cuba. Para él, cubano era más que blanco, más que negro, más que mestizo. La patria, por ende, “es humanidad, es aquella porción de la humanidad que vemos más de cerca, y en que nos tocó nacer; y ni se ha de permitir que con el engaño del santo nombre se defienda a monarquías inútiles, religiones ventrudas o políticas descaradas y hambronas, ni porque a estos pecados se dé a menudo el nombre de patria, ha de negarse el hombre a cumplir su deber de humanidad en la porción de ella que tiene más cerca”</w:t>
      </w:r>
      <w:r w:rsidR="00305DEA">
        <w:rPr>
          <w:rFonts w:ascii="Arial" w:hAnsi="Arial" w:cs="Arial"/>
          <w:sz w:val="24"/>
          <w:szCs w:val="24"/>
        </w:rPr>
        <w:t xml:space="preserve"> </w:t>
      </w:r>
      <w:r w:rsidR="00305DEA">
        <w:rPr>
          <w:rFonts w:ascii="Arial" w:hAnsi="Arial" w:cs="Arial"/>
          <w:sz w:val="24"/>
          <w:szCs w:val="24"/>
        </w:rPr>
        <w:fldChar w:fldCharType="begin"/>
      </w:r>
      <w:r w:rsidR="00305DEA">
        <w:rPr>
          <w:rFonts w:ascii="Arial" w:hAnsi="Arial" w:cs="Arial"/>
          <w:sz w:val="24"/>
          <w:szCs w:val="24"/>
        </w:rPr>
        <w:instrText xml:space="preserve"> ADDIN ZOTERO_ITEM CSL_CITATION {"citationID":"czqvTZb5","properties":{"formattedCitation":"(5)","plainCitation":"(5)","noteIndex":0},"citationItems":[{"id":236,"uris":["http://zotero.org/users/local/2lma1czT/items/JC6JQ8VL"],"itemData":{"id":236,"type":"book","abstract":"Esta es una antología pensada, una selección de presentaciones, introducciones, prólogos, artículos y ensayos, con agudas reflexiones en y desde la génesis de nuestra historia nacional. Atrapa en su coherencia historiográfica de tres tomos. Con estos estudios históricos, en su primer tomo, Torres-Cuevas incita a identificarnos a profundidad con la Cuba pensada, en el concepto raigal de la cubanidad. Desde tres grupos temáticos: «En busca de las raíces», «El criollo. De la sensibilidad a la racionalidad» y «La razón ilustrada», diversas aristas se interrelacionan en única estructura ideo-temporal, la cual permite valorar las esencias del desarrollo, en acción y pensamiento, de la sociedad cubana, desde la conquista hasta los inicios del siglo XIX.","ISBN":"978-959-06-2015-7","language":"es","note":"Google-Books-ID: ib6kDwAAQBAJ","number-of-pages":"559","publisher":"Nuevo Milenio","source":"Google Books","title":"En busca de la cubanidad. Tomo I","author":[{"family":"Torres-Cuevas","given":"Eduardo"}]}}],"schema":"https://github.com/citation-style-language/schema/raw/master/csl-citation.json"} </w:instrText>
      </w:r>
      <w:r w:rsidR="00305DEA">
        <w:rPr>
          <w:rFonts w:ascii="Arial" w:hAnsi="Arial" w:cs="Arial"/>
          <w:sz w:val="24"/>
          <w:szCs w:val="24"/>
        </w:rPr>
        <w:fldChar w:fldCharType="separate"/>
      </w:r>
      <w:r w:rsidR="00305DEA" w:rsidRPr="00305DEA">
        <w:rPr>
          <w:rFonts w:ascii="Arial" w:hAnsi="Arial" w:cs="Arial"/>
          <w:sz w:val="24"/>
        </w:rPr>
        <w:t>(5)</w:t>
      </w:r>
      <w:r w:rsidR="00305DEA">
        <w:rPr>
          <w:rFonts w:ascii="Arial" w:hAnsi="Arial" w:cs="Arial"/>
          <w:sz w:val="24"/>
          <w:szCs w:val="24"/>
        </w:rPr>
        <w:fldChar w:fldCharType="end"/>
      </w:r>
      <w:r w:rsidRPr="00B047AD">
        <w:rPr>
          <w:rFonts w:ascii="Arial" w:hAnsi="Arial" w:cs="Arial"/>
          <w:sz w:val="24"/>
          <w:szCs w:val="24"/>
        </w:rPr>
        <w:t>.</w:t>
      </w:r>
    </w:p>
    <w:p w14:paraId="767C4F1B" w14:textId="0D50EB98"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La dignidad plena del hombre (uno de los temas abordados por él) es para Martí un concepto ético cuya formación depende de la cultura, por lo que este se convierte en un elemento base de su proyecto emancipador. La cultura, entendida no solo por sus expresiones artísticas, es la base de la identidad nacional.</w:t>
      </w:r>
    </w:p>
    <w:p w14:paraId="34EE3F1E" w14:textId="3D67C611"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Como su pensamiento es expresión de una profunda concepción cultural, lo que le otorga integralidad, no puede analizarse lo ético sin considerar sus nexos con lo político y otras esferas del quehacer humano. En el mismo se revela el carácter e</w:t>
      </w:r>
      <w:r>
        <w:rPr>
          <w:rFonts w:ascii="Arial" w:hAnsi="Arial" w:cs="Arial"/>
          <w:sz w:val="24"/>
          <w:szCs w:val="24"/>
        </w:rPr>
        <w:t>t</w:t>
      </w:r>
      <w:r w:rsidRPr="00B047AD">
        <w:rPr>
          <w:rFonts w:ascii="Arial" w:hAnsi="Arial" w:cs="Arial"/>
          <w:sz w:val="24"/>
          <w:szCs w:val="24"/>
        </w:rPr>
        <w:t>icista que adquiere la política o el nexo indisoluble entre lo ético y lo estético, como continuación de la tradición del pensamiento cubano.</w:t>
      </w:r>
    </w:p>
    <w:p w14:paraId="664256EE" w14:textId="79AB74A4" w:rsidR="00B047AD" w:rsidRPr="00B047AD" w:rsidRDefault="00B047AD" w:rsidP="00B047AD">
      <w:pPr>
        <w:spacing w:line="276" w:lineRule="auto"/>
        <w:jc w:val="both"/>
        <w:rPr>
          <w:rFonts w:ascii="Arial" w:hAnsi="Arial" w:cs="Arial"/>
          <w:sz w:val="24"/>
          <w:szCs w:val="24"/>
        </w:rPr>
      </w:pPr>
      <w:r w:rsidRPr="00B047AD">
        <w:rPr>
          <w:rFonts w:ascii="Arial" w:hAnsi="Arial" w:cs="Arial"/>
          <w:sz w:val="24"/>
          <w:szCs w:val="24"/>
        </w:rPr>
        <w:t>Para Martí toda la realidad podía ser objeto de estimación estética, lo que asociaba al deseo de crear y al goce que experimentan los seres humanos con lo que hacen.</w:t>
      </w:r>
      <w:r w:rsidR="0063167B">
        <w:rPr>
          <w:rFonts w:ascii="Arial" w:hAnsi="Arial" w:cs="Arial"/>
          <w:sz w:val="24"/>
          <w:szCs w:val="24"/>
        </w:rPr>
        <w:t xml:space="preserve"> </w:t>
      </w:r>
      <w:r w:rsidRPr="00B047AD">
        <w:rPr>
          <w:rFonts w:ascii="Arial" w:hAnsi="Arial" w:cs="Arial"/>
          <w:sz w:val="24"/>
          <w:szCs w:val="24"/>
        </w:rPr>
        <w:t>La cultura concebida por Martí, traspasa las fronteras de lo artístico y lo estético desde una concepción sumamente amplia</w:t>
      </w:r>
      <w:r w:rsidR="00305DEA">
        <w:rPr>
          <w:rFonts w:ascii="Arial" w:hAnsi="Arial" w:cs="Arial"/>
          <w:sz w:val="24"/>
          <w:szCs w:val="24"/>
        </w:rPr>
        <w:t xml:space="preserve"> </w:t>
      </w:r>
      <w:r w:rsidR="00305DEA">
        <w:rPr>
          <w:rFonts w:ascii="Arial" w:hAnsi="Arial" w:cs="Arial"/>
          <w:sz w:val="24"/>
          <w:szCs w:val="24"/>
        </w:rPr>
        <w:fldChar w:fldCharType="begin"/>
      </w:r>
      <w:r w:rsidR="00305DEA">
        <w:rPr>
          <w:rFonts w:ascii="Arial" w:hAnsi="Arial" w:cs="Arial"/>
          <w:sz w:val="24"/>
          <w:szCs w:val="24"/>
        </w:rPr>
        <w:instrText xml:space="preserve"> ADDIN ZOTERO_ITEM CSL_CITATION {"citationID":"hQgrTiVu","properties":{"formattedCitation":"(6)","plainCitation":"(6)","noteIndex":0},"citationItems":[{"id":238,"uris":["http://zotero.org/users/local/2lma1czT/items/N427YSLT"],"itemData":{"id":238,"type":"book","ISBN":"978-959-06-0911-4","language":"es","note":"Google-Books-ID: lzV7AAAAMAAJ","number-of-pages":"380","publisher":"Editorial de Ciencias Sociales","source":"Google Books","title":"En busca de la cubanidad. Tomo II","author":[{"family":"Torres-Cuevas","given":"Eduardo"}],"issued":{"date-parts":[["2006"]]}}}],"schema":"https://github.com/citation-style-language/schema/raw/master/csl-citation.json"} </w:instrText>
      </w:r>
      <w:r w:rsidR="00305DEA">
        <w:rPr>
          <w:rFonts w:ascii="Arial" w:hAnsi="Arial" w:cs="Arial"/>
          <w:sz w:val="24"/>
          <w:szCs w:val="24"/>
        </w:rPr>
        <w:fldChar w:fldCharType="separate"/>
      </w:r>
      <w:r w:rsidR="00305DEA" w:rsidRPr="00305DEA">
        <w:rPr>
          <w:rFonts w:ascii="Arial" w:hAnsi="Arial" w:cs="Arial"/>
          <w:sz w:val="24"/>
        </w:rPr>
        <w:t>(6)</w:t>
      </w:r>
      <w:r w:rsidR="00305DEA">
        <w:rPr>
          <w:rFonts w:ascii="Arial" w:hAnsi="Arial" w:cs="Arial"/>
          <w:sz w:val="24"/>
          <w:szCs w:val="24"/>
        </w:rPr>
        <w:fldChar w:fldCharType="end"/>
      </w:r>
      <w:r w:rsidRPr="00B047AD">
        <w:rPr>
          <w:rFonts w:ascii="Arial" w:hAnsi="Arial" w:cs="Arial"/>
          <w:sz w:val="24"/>
          <w:szCs w:val="24"/>
        </w:rPr>
        <w:t>.</w:t>
      </w:r>
    </w:p>
    <w:p w14:paraId="1E3146A5" w14:textId="7871A3AE" w:rsidR="00B047AD" w:rsidRPr="00B047AD" w:rsidRDefault="00B047AD" w:rsidP="0063167B">
      <w:pPr>
        <w:spacing w:before="240" w:line="276" w:lineRule="auto"/>
        <w:jc w:val="both"/>
        <w:rPr>
          <w:rFonts w:ascii="Arial" w:hAnsi="Arial" w:cs="Arial"/>
          <w:sz w:val="24"/>
          <w:szCs w:val="24"/>
        </w:rPr>
      </w:pPr>
      <w:r w:rsidRPr="00B047AD">
        <w:rPr>
          <w:rFonts w:ascii="Arial" w:hAnsi="Arial" w:cs="Arial"/>
          <w:sz w:val="24"/>
          <w:szCs w:val="24"/>
        </w:rPr>
        <w:t xml:space="preserve">Acerca de la moralidad, Martí plantea, “Sólo la moralidad de los individuos conserva el esplendor de las naciones.” Con este criterio, su pensamiento se sitúa entre las concepciones más progresistas en el campo de la ética. La moral preconizada por él está caracterizada esencialmente por la negación del individualismo. La vida </w:t>
      </w:r>
      <w:r w:rsidRPr="00B047AD">
        <w:rPr>
          <w:rFonts w:ascii="Arial" w:hAnsi="Arial" w:cs="Arial"/>
          <w:sz w:val="24"/>
          <w:szCs w:val="24"/>
        </w:rPr>
        <w:lastRenderedPageBreak/>
        <w:t>humana se concibe como un continuo bregar en función de los demás. Ser moral, en términos martianos, significa vivir de espaldas a los intereses personales y nunca un medio para la obtención de beneficios personales.</w:t>
      </w:r>
    </w:p>
    <w:p w14:paraId="584986A0" w14:textId="0275B371" w:rsidR="00B047AD" w:rsidRPr="00B047AD" w:rsidRDefault="00B047AD" w:rsidP="0063167B">
      <w:pPr>
        <w:spacing w:before="240" w:line="276" w:lineRule="auto"/>
        <w:jc w:val="both"/>
        <w:rPr>
          <w:rFonts w:ascii="Arial" w:hAnsi="Arial" w:cs="Arial"/>
          <w:sz w:val="24"/>
          <w:szCs w:val="24"/>
        </w:rPr>
      </w:pPr>
      <w:r w:rsidRPr="00B047AD">
        <w:rPr>
          <w:rFonts w:ascii="Arial" w:hAnsi="Arial" w:cs="Arial"/>
          <w:sz w:val="24"/>
          <w:szCs w:val="24"/>
        </w:rPr>
        <w:t>Para el Héroe Nacional, la moral descansaba en la relación dialéctica individuo-sociedad. La correlación entre las proyecciones personal y colectiva de la dignidad, lo conduce a enunciarla como categoría ética, partiendo del individuo, desborda sus límites, para plasmarse socialmente como ley primera de la República; de forma tal que la sociedad, en todo su multifacético conjunto, generaría los valores morales y derechos humanos más altos, y, al mismo tiempo, se consolidaría como la mayor salvaguarda de ellos. La dignidad humana es la categoría principal de reflexión teórica sobre la moral que realizó el Maestro.</w:t>
      </w:r>
    </w:p>
    <w:p w14:paraId="481CFFAC" w14:textId="48883291" w:rsidR="0063167B" w:rsidRDefault="00B047AD" w:rsidP="0063167B">
      <w:pPr>
        <w:spacing w:before="240" w:line="276" w:lineRule="auto"/>
        <w:jc w:val="both"/>
        <w:rPr>
          <w:rFonts w:ascii="Arial" w:hAnsi="Arial" w:cs="Arial"/>
          <w:sz w:val="24"/>
          <w:szCs w:val="24"/>
        </w:rPr>
      </w:pPr>
      <w:r w:rsidRPr="00B047AD">
        <w:rPr>
          <w:rFonts w:ascii="Arial" w:hAnsi="Arial" w:cs="Arial"/>
          <w:sz w:val="24"/>
          <w:szCs w:val="24"/>
        </w:rPr>
        <w:t>Este tema cobra gran importancia en los momentos actuales, cuando se está manifestando en un grupo importante de jóvenes la banalización,  el desconocimiento, la frivolidad, la superficialidad , la vulgarización de las manifestaciones artísticas  y de la cultura en general así como una creciente pérdida de los valores morales   por lo que se hace impostergable tomar acción para inculcar en las nuevas generaciones valores que promuevan la defensa de nuestra cultura y de nuestra identidad nacional y en ello la obra martiana ha de jugar un papel preponderante</w:t>
      </w:r>
      <w:r w:rsidR="0063167B">
        <w:rPr>
          <w:rFonts w:ascii="Arial" w:hAnsi="Arial" w:cs="Arial"/>
          <w:sz w:val="24"/>
          <w:szCs w:val="24"/>
        </w:rPr>
        <w:t>.</w:t>
      </w:r>
    </w:p>
    <w:p w14:paraId="2C08C1F7" w14:textId="77777777" w:rsidR="0063167B" w:rsidRDefault="0063167B">
      <w:pPr>
        <w:rPr>
          <w:rFonts w:ascii="Arial" w:hAnsi="Arial" w:cs="Arial"/>
          <w:sz w:val="24"/>
          <w:szCs w:val="24"/>
        </w:rPr>
      </w:pPr>
      <w:r>
        <w:rPr>
          <w:rFonts w:ascii="Arial" w:hAnsi="Arial" w:cs="Arial"/>
          <w:sz w:val="24"/>
          <w:szCs w:val="24"/>
        </w:rPr>
        <w:br w:type="page"/>
      </w:r>
    </w:p>
    <w:p w14:paraId="73596BC4" w14:textId="45249325" w:rsidR="00B047AD" w:rsidRDefault="0063167B" w:rsidP="0063167B">
      <w:pPr>
        <w:spacing w:line="276" w:lineRule="auto"/>
        <w:jc w:val="center"/>
        <w:rPr>
          <w:rFonts w:ascii="Arial" w:hAnsi="Arial" w:cs="Arial"/>
          <w:b/>
          <w:bCs/>
          <w:sz w:val="24"/>
          <w:szCs w:val="24"/>
        </w:rPr>
      </w:pPr>
      <w:r w:rsidRPr="0063167B">
        <w:rPr>
          <w:rFonts w:ascii="Arial" w:hAnsi="Arial" w:cs="Arial"/>
          <w:b/>
          <w:bCs/>
          <w:sz w:val="24"/>
          <w:szCs w:val="24"/>
        </w:rPr>
        <w:lastRenderedPageBreak/>
        <w:t>CONCLUSIONES</w:t>
      </w:r>
    </w:p>
    <w:p w14:paraId="52264997" w14:textId="549C7502" w:rsidR="0063167B" w:rsidRPr="0063167B" w:rsidRDefault="0063167B" w:rsidP="0063167B">
      <w:pPr>
        <w:spacing w:line="276" w:lineRule="auto"/>
        <w:jc w:val="both"/>
        <w:rPr>
          <w:rFonts w:ascii="Arial" w:hAnsi="Arial" w:cs="Arial"/>
          <w:sz w:val="24"/>
          <w:szCs w:val="24"/>
        </w:rPr>
      </w:pPr>
      <w:r w:rsidRPr="0063167B">
        <w:rPr>
          <w:rFonts w:ascii="Arial" w:hAnsi="Arial" w:cs="Arial"/>
          <w:sz w:val="24"/>
          <w:szCs w:val="24"/>
        </w:rPr>
        <w:t>Hoy, ante los problemas que afectan al mundo, se evidencia deterioro en los valores morales de los jóvenes por lo que es decisivo el fortalecimiento de la conciencia y de los valores éticos-humanistas propios de la ideología Socialista. Esta misión es de toda la sociedad. Es en esta tendencia humanista donde se concibe al individuo como un sujeto activo y transformador, en que los valores históricos culturales tienen un papel esencial y se logra formar con el transcurso de los años un profesional revolucionario digno de continuar la inmensa obra de la Revolución Cubana.</w:t>
      </w:r>
    </w:p>
    <w:p w14:paraId="75D34491" w14:textId="1141A4CC" w:rsidR="0063167B" w:rsidRPr="0063167B" w:rsidRDefault="0063167B" w:rsidP="0063167B">
      <w:pPr>
        <w:spacing w:line="276" w:lineRule="auto"/>
        <w:jc w:val="both"/>
        <w:rPr>
          <w:rFonts w:ascii="Arial" w:hAnsi="Arial" w:cs="Arial"/>
          <w:sz w:val="24"/>
          <w:szCs w:val="24"/>
        </w:rPr>
      </w:pPr>
      <w:r w:rsidRPr="0063167B">
        <w:rPr>
          <w:rFonts w:ascii="Arial" w:hAnsi="Arial" w:cs="Arial"/>
          <w:sz w:val="24"/>
          <w:szCs w:val="24"/>
        </w:rPr>
        <w:t xml:space="preserve">El hombre nuevo que se forja en nuestra sociedad no estará completo si faltan el conocimiento de la vida y obra martiana y la aplicación creadora de su pensamiento humanista en las nuevas circunstancias históricas. El ideal martiano, en extremo revolucionario y universal, es un referente valioso para fundamentar los proyectos destinados al mejoramiento humano que hoy se llevan adelante, especialmente en Cuba. </w:t>
      </w:r>
    </w:p>
    <w:p w14:paraId="272DC2FE" w14:textId="7C9348E5" w:rsidR="0063167B" w:rsidRDefault="0063167B" w:rsidP="0063167B">
      <w:pPr>
        <w:spacing w:line="276" w:lineRule="auto"/>
        <w:jc w:val="both"/>
        <w:rPr>
          <w:rFonts w:ascii="Arial" w:hAnsi="Arial" w:cs="Arial"/>
          <w:sz w:val="24"/>
          <w:szCs w:val="24"/>
        </w:rPr>
      </w:pPr>
      <w:r w:rsidRPr="0063167B">
        <w:rPr>
          <w:rFonts w:ascii="Arial" w:hAnsi="Arial" w:cs="Arial"/>
          <w:sz w:val="24"/>
          <w:szCs w:val="24"/>
        </w:rPr>
        <w:t>La utilización de los valores martianos, sus sentimientos humanistas, sencillez, solidaridad y nobleza, debe ser transmitida a las futuras generaciones. La sociedad debe asegurar el despliegue de los valores que aporta el ideal martiano, pues ahí está el verdadero humanismo socialista, el cual implica patriotismo, amor a la libertad, dignidad, decoro, repudio al despotismo y fe en el pueblo y en los nobles de la tierra.</w:t>
      </w:r>
    </w:p>
    <w:p w14:paraId="39608323" w14:textId="469398A0" w:rsidR="0063167B" w:rsidRDefault="0063167B">
      <w:pPr>
        <w:rPr>
          <w:rFonts w:ascii="Arial" w:hAnsi="Arial" w:cs="Arial"/>
          <w:sz w:val="24"/>
          <w:szCs w:val="24"/>
        </w:rPr>
      </w:pPr>
      <w:r>
        <w:rPr>
          <w:rFonts w:ascii="Arial" w:hAnsi="Arial" w:cs="Arial"/>
          <w:sz w:val="24"/>
          <w:szCs w:val="24"/>
        </w:rPr>
        <w:br w:type="page"/>
      </w:r>
    </w:p>
    <w:p w14:paraId="275313D5" w14:textId="1649B91C" w:rsidR="0063167B" w:rsidRDefault="0063167B" w:rsidP="0063167B">
      <w:pPr>
        <w:spacing w:line="276" w:lineRule="auto"/>
        <w:jc w:val="center"/>
        <w:rPr>
          <w:rFonts w:ascii="Arial" w:hAnsi="Arial" w:cs="Arial"/>
          <w:b/>
          <w:bCs/>
          <w:sz w:val="24"/>
          <w:szCs w:val="24"/>
        </w:rPr>
      </w:pPr>
      <w:r w:rsidRPr="0063167B">
        <w:rPr>
          <w:rFonts w:ascii="Arial" w:hAnsi="Arial" w:cs="Arial"/>
          <w:b/>
          <w:bCs/>
          <w:sz w:val="24"/>
          <w:szCs w:val="24"/>
        </w:rPr>
        <w:lastRenderedPageBreak/>
        <w:t>REFERENCIAS BIBLIOGRÁFICAS</w:t>
      </w:r>
    </w:p>
    <w:p w14:paraId="217CAEF2" w14:textId="77777777" w:rsidR="00305DEA" w:rsidRPr="00305DEA" w:rsidRDefault="00887ADF" w:rsidP="00305DEA">
      <w:pPr>
        <w:pStyle w:val="Bibliografa"/>
        <w:spacing w:line="276" w:lineRule="auto"/>
        <w:jc w:val="both"/>
        <w:rPr>
          <w:rFonts w:ascii="Arial" w:hAnsi="Arial" w:cs="Arial"/>
          <w:sz w:val="24"/>
          <w:szCs w:val="24"/>
        </w:rPr>
      </w:pPr>
      <w:r w:rsidRPr="00305DEA">
        <w:rPr>
          <w:rFonts w:ascii="Arial" w:hAnsi="Arial" w:cs="Arial"/>
          <w:sz w:val="24"/>
          <w:szCs w:val="24"/>
        </w:rPr>
        <w:fldChar w:fldCharType="begin"/>
      </w:r>
      <w:r w:rsidRPr="00305DEA">
        <w:rPr>
          <w:rFonts w:ascii="Arial" w:hAnsi="Arial" w:cs="Arial"/>
          <w:sz w:val="24"/>
          <w:szCs w:val="24"/>
        </w:rPr>
        <w:instrText xml:space="preserve"> ADDIN ZOTERO_BIBL {"uncited":[],"omitted":[],"custom":[]} CSL_BIBLIOGRAPHY </w:instrText>
      </w:r>
      <w:r w:rsidRPr="00305DEA">
        <w:rPr>
          <w:rFonts w:ascii="Arial" w:hAnsi="Arial" w:cs="Arial"/>
          <w:sz w:val="24"/>
          <w:szCs w:val="24"/>
        </w:rPr>
        <w:fldChar w:fldCharType="separate"/>
      </w:r>
      <w:r w:rsidR="00305DEA" w:rsidRPr="00305DEA">
        <w:rPr>
          <w:rFonts w:ascii="Arial" w:hAnsi="Arial" w:cs="Arial"/>
          <w:sz w:val="24"/>
          <w:szCs w:val="24"/>
        </w:rPr>
        <w:t>1.</w:t>
      </w:r>
      <w:r w:rsidR="00305DEA" w:rsidRPr="00305DEA">
        <w:rPr>
          <w:rFonts w:ascii="Arial" w:hAnsi="Arial" w:cs="Arial"/>
          <w:sz w:val="24"/>
          <w:szCs w:val="24"/>
        </w:rPr>
        <w:tab/>
        <w:t>Archivo MsYBFC y el LRFÁ (colaboradores) / F. Formación de valores e ideario martiano [Internet]. Adelante.cu. [citado 17 de noviembre de 2022]. Disponible en: http://www.adelante.cu/index.php/es/historia/61-personalidades/3921-formacion-de-valores-e-ideario-martiano</w:t>
      </w:r>
    </w:p>
    <w:p w14:paraId="47504CDC" w14:textId="77777777" w:rsidR="00305DEA" w:rsidRPr="00305DEA" w:rsidRDefault="00305DEA" w:rsidP="00305DEA">
      <w:pPr>
        <w:pStyle w:val="Bibliografa"/>
        <w:spacing w:line="276" w:lineRule="auto"/>
        <w:jc w:val="both"/>
        <w:rPr>
          <w:rFonts w:ascii="Arial" w:hAnsi="Arial" w:cs="Arial"/>
          <w:sz w:val="24"/>
          <w:szCs w:val="24"/>
        </w:rPr>
      </w:pPr>
      <w:r w:rsidRPr="00305DEA">
        <w:rPr>
          <w:rFonts w:ascii="Arial" w:hAnsi="Arial" w:cs="Arial"/>
          <w:sz w:val="24"/>
          <w:szCs w:val="24"/>
        </w:rPr>
        <w:t>2.</w:t>
      </w:r>
      <w:r w:rsidRPr="00305DEA">
        <w:rPr>
          <w:rFonts w:ascii="Arial" w:hAnsi="Arial" w:cs="Arial"/>
          <w:sz w:val="24"/>
          <w:szCs w:val="24"/>
        </w:rPr>
        <w:tab/>
        <w:t>Alfaro Blanco AA, Alfaro Blanco AA. La ética martiana y el desarrollo social en el contexto americano. Revista Estudios del Desarrollo Social: Cuba y América Latina [Internet]. abril de 2020 [citado 17 de noviembre de 2022];8(1). Disponible en: http://scielo.sld.cu/scielo.php?script=sci_abstract&amp;pid=S2308-01322020000100008&amp;lng=es&amp;nrm=iso&amp;tlng=es</w:t>
      </w:r>
    </w:p>
    <w:p w14:paraId="6EA170AE" w14:textId="77777777" w:rsidR="00305DEA" w:rsidRPr="00305DEA" w:rsidRDefault="00305DEA" w:rsidP="00305DEA">
      <w:pPr>
        <w:pStyle w:val="Bibliografa"/>
        <w:spacing w:line="276" w:lineRule="auto"/>
        <w:jc w:val="both"/>
        <w:rPr>
          <w:rFonts w:ascii="Arial" w:hAnsi="Arial" w:cs="Arial"/>
          <w:sz w:val="24"/>
          <w:szCs w:val="24"/>
        </w:rPr>
      </w:pPr>
      <w:r w:rsidRPr="00305DEA">
        <w:rPr>
          <w:rFonts w:ascii="Arial" w:hAnsi="Arial" w:cs="Arial"/>
          <w:sz w:val="24"/>
          <w:szCs w:val="24"/>
        </w:rPr>
        <w:t>3.</w:t>
      </w:r>
      <w:r w:rsidRPr="00305DEA">
        <w:rPr>
          <w:rFonts w:ascii="Arial" w:hAnsi="Arial" w:cs="Arial"/>
          <w:sz w:val="24"/>
          <w:szCs w:val="24"/>
        </w:rPr>
        <w:tab/>
        <w:t>Blanco AAA. La ética martiana y el desarrollo social en el contexto nuestroamericano. Estudios del Desarrollo Social: Cuba y América Latina [Internet]. 22 de junio de 2020 [citado 17 de noviembre de 2022];8(1). Disponible en: http://www.revflacso.uh.cu/index.php/EDS/article/view/421</w:t>
      </w:r>
    </w:p>
    <w:p w14:paraId="426CBE78" w14:textId="77777777" w:rsidR="00305DEA" w:rsidRPr="00305DEA" w:rsidRDefault="00305DEA" w:rsidP="00305DEA">
      <w:pPr>
        <w:pStyle w:val="Bibliografa"/>
        <w:spacing w:line="276" w:lineRule="auto"/>
        <w:jc w:val="both"/>
        <w:rPr>
          <w:rFonts w:ascii="Arial" w:hAnsi="Arial" w:cs="Arial"/>
          <w:sz w:val="24"/>
          <w:szCs w:val="24"/>
        </w:rPr>
      </w:pPr>
      <w:r w:rsidRPr="00305DEA">
        <w:rPr>
          <w:rFonts w:ascii="Arial" w:hAnsi="Arial" w:cs="Arial"/>
          <w:sz w:val="24"/>
          <w:szCs w:val="24"/>
        </w:rPr>
        <w:t>4.</w:t>
      </w:r>
      <w:r w:rsidRPr="00305DEA">
        <w:rPr>
          <w:rFonts w:ascii="Arial" w:hAnsi="Arial" w:cs="Arial"/>
          <w:sz w:val="24"/>
          <w:szCs w:val="24"/>
        </w:rPr>
        <w:tab/>
        <w:t>Lastres Rodríguez E. La ética de José Martí en el ensayo nuestra américa. Caribeña de Ciencias Sociales [Internet]. 26 de junio de 2019 [citado 17 de noviembre de 2022];(junio). Disponible en: https://www.eumed.net/rev/caribe/2019/06/etica-jose-marti.html</w:t>
      </w:r>
    </w:p>
    <w:p w14:paraId="60D3D3CA" w14:textId="77777777" w:rsidR="00305DEA" w:rsidRPr="00305DEA" w:rsidRDefault="00305DEA" w:rsidP="00305DEA">
      <w:pPr>
        <w:pStyle w:val="Bibliografa"/>
        <w:spacing w:line="276" w:lineRule="auto"/>
        <w:jc w:val="both"/>
        <w:rPr>
          <w:rFonts w:ascii="Arial" w:hAnsi="Arial" w:cs="Arial"/>
          <w:sz w:val="24"/>
          <w:szCs w:val="24"/>
        </w:rPr>
      </w:pPr>
      <w:r w:rsidRPr="00305DEA">
        <w:rPr>
          <w:rFonts w:ascii="Arial" w:hAnsi="Arial" w:cs="Arial"/>
          <w:sz w:val="24"/>
          <w:szCs w:val="24"/>
        </w:rPr>
        <w:t>5.</w:t>
      </w:r>
      <w:r w:rsidRPr="00305DEA">
        <w:rPr>
          <w:rFonts w:ascii="Arial" w:hAnsi="Arial" w:cs="Arial"/>
          <w:sz w:val="24"/>
          <w:szCs w:val="24"/>
        </w:rPr>
        <w:tab/>
        <w:t xml:space="preserve">Torres-Cuevas E. En busca de la cubanidad. Tomo I. Nuevo Milenio; 559 p. </w:t>
      </w:r>
    </w:p>
    <w:p w14:paraId="3970D030" w14:textId="77777777" w:rsidR="00305DEA" w:rsidRPr="00305DEA" w:rsidRDefault="00305DEA" w:rsidP="00305DEA">
      <w:pPr>
        <w:pStyle w:val="Bibliografa"/>
        <w:spacing w:line="276" w:lineRule="auto"/>
        <w:jc w:val="both"/>
        <w:rPr>
          <w:rFonts w:ascii="Arial" w:hAnsi="Arial" w:cs="Arial"/>
          <w:sz w:val="24"/>
          <w:szCs w:val="24"/>
        </w:rPr>
      </w:pPr>
      <w:r w:rsidRPr="00305DEA">
        <w:rPr>
          <w:rFonts w:ascii="Arial" w:hAnsi="Arial" w:cs="Arial"/>
          <w:sz w:val="24"/>
          <w:szCs w:val="24"/>
        </w:rPr>
        <w:t>6.</w:t>
      </w:r>
      <w:r w:rsidRPr="00305DEA">
        <w:rPr>
          <w:rFonts w:ascii="Arial" w:hAnsi="Arial" w:cs="Arial"/>
          <w:sz w:val="24"/>
          <w:szCs w:val="24"/>
        </w:rPr>
        <w:tab/>
        <w:t xml:space="preserve">Torres-Cuevas E. En busca de la cubanidad. Tomo II. Editorial de Ciencias Sociales; 2006. 380 p. </w:t>
      </w:r>
    </w:p>
    <w:p w14:paraId="254F29B6" w14:textId="53DE4DAE" w:rsidR="0063167B" w:rsidRPr="0063167B" w:rsidRDefault="00887ADF" w:rsidP="00305DEA">
      <w:pPr>
        <w:spacing w:line="276" w:lineRule="auto"/>
        <w:jc w:val="both"/>
        <w:rPr>
          <w:rFonts w:ascii="Arial" w:hAnsi="Arial" w:cs="Arial"/>
          <w:sz w:val="24"/>
          <w:szCs w:val="24"/>
        </w:rPr>
      </w:pPr>
      <w:r w:rsidRPr="00305DEA">
        <w:rPr>
          <w:rFonts w:ascii="Arial" w:hAnsi="Arial" w:cs="Arial"/>
          <w:sz w:val="24"/>
          <w:szCs w:val="24"/>
        </w:rPr>
        <w:fldChar w:fldCharType="end"/>
      </w:r>
    </w:p>
    <w:sectPr w:rsidR="0063167B" w:rsidRPr="0063167B" w:rsidSect="0063167B">
      <w:head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74AC" w14:textId="77777777" w:rsidR="00C0259D" w:rsidRDefault="00C0259D" w:rsidP="003C7F19">
      <w:pPr>
        <w:spacing w:after="0" w:line="240" w:lineRule="auto"/>
      </w:pPr>
      <w:r>
        <w:separator/>
      </w:r>
    </w:p>
  </w:endnote>
  <w:endnote w:type="continuationSeparator" w:id="0">
    <w:p w14:paraId="59AEC37A" w14:textId="77777777" w:rsidR="00C0259D" w:rsidRDefault="00C0259D"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F705" w14:textId="77777777" w:rsidR="00C0259D" w:rsidRDefault="00C0259D" w:rsidP="003C7F19">
      <w:pPr>
        <w:spacing w:after="0" w:line="240" w:lineRule="auto"/>
      </w:pPr>
      <w:r>
        <w:separator/>
      </w:r>
    </w:p>
  </w:footnote>
  <w:footnote w:type="continuationSeparator" w:id="0">
    <w:p w14:paraId="3BDE35F9" w14:textId="77777777" w:rsidR="00C0259D" w:rsidRDefault="00C0259D" w:rsidP="003C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AFAC" w14:textId="77777777" w:rsidR="005649CE" w:rsidRDefault="007F562A">
    <w:pPr>
      <w:pStyle w:val="Encabezado"/>
    </w:pPr>
    <w:r>
      <w:rPr>
        <w:rFonts w:ascii="Arial" w:eastAsia="Trebuchet MS" w:hAnsi="Arial" w:cs="Arial"/>
        <w:bCs/>
        <w:noProof/>
        <w:sz w:val="24"/>
        <w:szCs w:val="24"/>
        <w:lang w:eastAsia="es-ES"/>
      </w:rPr>
      <w:drawing>
        <wp:anchor distT="0" distB="0" distL="114300" distR="114300" simplePos="0" relativeHeight="251665408" behindDoc="1" locked="0" layoutInCell="1" allowOverlap="1" wp14:anchorId="44E48B28" wp14:editId="0EBB61F0">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anchor>
      </w:drawing>
    </w:r>
    <w:r>
      <w:rPr>
        <w:noProof/>
        <w:lang w:eastAsia="es-ES"/>
      </w:rPr>
      <w:drawing>
        <wp:anchor distT="0" distB="0" distL="114300" distR="114300" simplePos="0" relativeHeight="251663360" behindDoc="0" locked="0" layoutInCell="1" allowOverlap="1" wp14:anchorId="45A8F6F3" wp14:editId="7E169C0B">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14:anchorId="446D550C" wp14:editId="31647B5C">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anchor>
      </w:drawing>
    </w:r>
    <w:r>
      <w:rPr>
        <w:rFonts w:ascii="Arial" w:eastAsia="Trebuchet MS" w:hAnsi="Arial" w:cs="Arial"/>
        <w:bCs/>
        <w:noProof/>
        <w:sz w:val="24"/>
        <w:szCs w:val="24"/>
        <w:lang w:eastAsia="es-ES"/>
      </w:rPr>
      <w:drawing>
        <wp:anchor distT="0" distB="0" distL="114300" distR="114300" simplePos="0" relativeHeight="251661312" behindDoc="1" locked="0" layoutInCell="1" allowOverlap="1" wp14:anchorId="76DD55A1" wp14:editId="242B0032">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D4D4632"/>
    <w:multiLevelType w:val="hybridMultilevel"/>
    <w:tmpl w:val="5A444B3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427431089">
    <w:abstractNumId w:val="1"/>
  </w:num>
  <w:num w:numId="2" w16cid:durableId="858084058">
    <w:abstractNumId w:val="0"/>
  </w:num>
  <w:num w:numId="3" w16cid:durableId="1343321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C3"/>
    <w:rsid w:val="00020373"/>
    <w:rsid w:val="00021762"/>
    <w:rsid w:val="00074965"/>
    <w:rsid w:val="00097F50"/>
    <w:rsid w:val="001101BE"/>
    <w:rsid w:val="0015163A"/>
    <w:rsid w:val="00185FE8"/>
    <w:rsid w:val="0023396A"/>
    <w:rsid w:val="00241780"/>
    <w:rsid w:val="00245BE9"/>
    <w:rsid w:val="002B0948"/>
    <w:rsid w:val="00303720"/>
    <w:rsid w:val="00305DEA"/>
    <w:rsid w:val="003C7F19"/>
    <w:rsid w:val="003D4CB3"/>
    <w:rsid w:val="00423964"/>
    <w:rsid w:val="004D3C00"/>
    <w:rsid w:val="0052137C"/>
    <w:rsid w:val="005649CE"/>
    <w:rsid w:val="00582296"/>
    <w:rsid w:val="005D2089"/>
    <w:rsid w:val="0063167B"/>
    <w:rsid w:val="006426A1"/>
    <w:rsid w:val="006568BA"/>
    <w:rsid w:val="00710ADA"/>
    <w:rsid w:val="007822B7"/>
    <w:rsid w:val="007C3410"/>
    <w:rsid w:val="007D6533"/>
    <w:rsid w:val="007F562A"/>
    <w:rsid w:val="00800C66"/>
    <w:rsid w:val="00854ACB"/>
    <w:rsid w:val="00887ADF"/>
    <w:rsid w:val="008C7E09"/>
    <w:rsid w:val="00912D5E"/>
    <w:rsid w:val="00926473"/>
    <w:rsid w:val="009802C5"/>
    <w:rsid w:val="009A67E9"/>
    <w:rsid w:val="009D5AD9"/>
    <w:rsid w:val="00A4018E"/>
    <w:rsid w:val="00A4713A"/>
    <w:rsid w:val="00A97511"/>
    <w:rsid w:val="00B019C3"/>
    <w:rsid w:val="00B047AD"/>
    <w:rsid w:val="00B62368"/>
    <w:rsid w:val="00BB4B31"/>
    <w:rsid w:val="00BE5282"/>
    <w:rsid w:val="00C0259D"/>
    <w:rsid w:val="00C25FA5"/>
    <w:rsid w:val="00C35785"/>
    <w:rsid w:val="00C740DA"/>
    <w:rsid w:val="00C74EC6"/>
    <w:rsid w:val="00C86880"/>
    <w:rsid w:val="00CA28B0"/>
    <w:rsid w:val="00D32425"/>
    <w:rsid w:val="00DB0355"/>
    <w:rsid w:val="00E30DCA"/>
    <w:rsid w:val="00E62358"/>
    <w:rsid w:val="00ED2E20"/>
    <w:rsid w:val="00EF21FF"/>
    <w:rsid w:val="00F441D4"/>
    <w:rsid w:val="00F856A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A27E8"/>
  <w15:docId w15:val="{4275E1A5-FB82-4DE3-8609-E628CD56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character" w:styleId="Mencinsinresolver">
    <w:name w:val="Unresolved Mention"/>
    <w:basedOn w:val="Fuentedeprrafopredeter"/>
    <w:uiPriority w:val="99"/>
    <w:semiHidden/>
    <w:unhideWhenUsed/>
    <w:rsid w:val="00B047AD"/>
    <w:rPr>
      <w:color w:val="605E5C"/>
      <w:shd w:val="clear" w:color="auto" w:fill="E1DFDD"/>
    </w:rPr>
  </w:style>
  <w:style w:type="paragraph" w:styleId="Bibliografa">
    <w:name w:val="Bibliography"/>
    <w:basedOn w:val="Normal"/>
    <w:next w:val="Normal"/>
    <w:uiPriority w:val="37"/>
    <w:unhideWhenUsed/>
    <w:rsid w:val="00887ADF"/>
    <w:pPr>
      <w:tabs>
        <w:tab w:val="left" w:pos="264"/>
      </w:tabs>
      <w:spacing w:after="240" w:line="240" w:lineRule="auto"/>
      <w:ind w:left="264" w:hanging="264"/>
    </w:pPr>
  </w:style>
  <w:style w:type="paragraph" w:customStyle="1" w:styleId="1todoelputotexto">
    <w:name w:val="1 todo el puto texto"/>
    <w:basedOn w:val="Normal"/>
    <w:qFormat/>
    <w:rsid w:val="00305DEA"/>
    <w:pPr>
      <w:suppressAutoHyphens/>
      <w:spacing w:before="120" w:after="120" w:line="360" w:lineRule="auto"/>
      <w:jc w:val="both"/>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ylatr@estudiantes.uci.c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303C5-1C49-4279-8293-88914BACE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6043</Words>
  <Characters>33237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David</cp:lastModifiedBy>
  <cp:revision>5</cp:revision>
  <dcterms:created xsi:type="dcterms:W3CDTF">2022-11-07T15:45:00Z</dcterms:created>
  <dcterms:modified xsi:type="dcterms:W3CDTF">2022-11-17T16:19:00Z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id="CtzkhVuB"/&gt;&lt;style id="http://www.zotero.org/styles/vancouver" locale="es-ES" hasBibliography="1" bibliographyStyleHasBeenSet="1"/&gt;&lt;prefs&gt;&lt;pref name="fieldType" value="Field"/&gt;&lt;/prefs&gt;&lt;/data&gt;</vt:lpwstr>
  </property>
</Properties>
</file>